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1EF67658"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#10</w:t>
      </w:r>
      <w:r w:rsidR="00392188" w:rsidRPr="002919FB">
        <w:rPr>
          <w:rFonts w:eastAsia="宋体"/>
          <w:b/>
          <w:bCs/>
          <w:sz w:val="28"/>
          <w:szCs w:val="28"/>
          <w:lang w:eastAsia="zh-CN"/>
        </w:rPr>
        <w:t>9</w:t>
      </w:r>
      <w:r w:rsidR="00422B52" w:rsidRPr="002919FB">
        <w:rPr>
          <w:rFonts w:eastAsia="宋体"/>
          <w:b/>
          <w:bCs/>
          <w:sz w:val="28"/>
          <w:szCs w:val="28"/>
          <w:lang w:eastAsia="zh-CN"/>
        </w:rPr>
        <w:t xml:space="preserve">-e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915D3E" w:rsidRPr="002919FB">
        <w:rPr>
          <w:rFonts w:eastAsia="宋体"/>
          <w:b/>
          <w:bCs/>
          <w:sz w:val="28"/>
          <w:szCs w:val="28"/>
        </w:rPr>
        <w:t>R1-</w:t>
      </w:r>
      <w:r w:rsidR="00A72BB2" w:rsidRPr="002919FB">
        <w:t xml:space="preserve"> </w:t>
      </w:r>
      <w:r w:rsidR="005E0FE2" w:rsidRPr="002919FB">
        <w:rPr>
          <w:rFonts w:eastAsia="宋体"/>
          <w:b/>
          <w:bCs/>
          <w:sz w:val="28"/>
          <w:szCs w:val="28"/>
        </w:rPr>
        <w:t>220</w:t>
      </w:r>
      <w:r w:rsidR="003C4760">
        <w:rPr>
          <w:rFonts w:eastAsia="宋体"/>
          <w:b/>
          <w:bCs/>
          <w:sz w:val="28"/>
          <w:szCs w:val="28"/>
          <w:lang w:eastAsia="zh-CN"/>
        </w:rPr>
        <w:t>4162</w:t>
      </w:r>
    </w:p>
    <w:p w14:paraId="4A2B2B80" w14:textId="27669748" w:rsidR="003D7203" w:rsidRPr="002919FB" w:rsidRDefault="00DD6A59" w:rsidP="003D7203">
      <w:pPr>
        <w:tabs>
          <w:tab w:val="center" w:pos="4536"/>
          <w:tab w:val="right" w:pos="9072"/>
        </w:tabs>
        <w:rPr>
          <w:rFonts w:eastAsia="宋体"/>
          <w:b/>
          <w:bCs/>
          <w:sz w:val="28"/>
          <w:szCs w:val="28"/>
        </w:rPr>
      </w:pPr>
      <w:r w:rsidRPr="002919FB">
        <w:rPr>
          <w:rFonts w:eastAsia="宋体"/>
          <w:b/>
          <w:bCs/>
          <w:sz w:val="28"/>
          <w:szCs w:val="28"/>
        </w:rPr>
        <w:t>e-M</w:t>
      </w:r>
      <w:r w:rsidR="00E12D58" w:rsidRPr="002919FB">
        <w:rPr>
          <w:rFonts w:eastAsia="宋体"/>
          <w:b/>
          <w:bCs/>
          <w:sz w:val="28"/>
          <w:szCs w:val="28"/>
        </w:rPr>
        <w:t>eeting</w:t>
      </w:r>
      <w:r w:rsidR="003D7203" w:rsidRPr="002919FB">
        <w:rPr>
          <w:rFonts w:eastAsia="宋体"/>
          <w:b/>
          <w:bCs/>
          <w:sz w:val="28"/>
          <w:szCs w:val="28"/>
        </w:rPr>
        <w:t xml:space="preserve">, </w:t>
      </w:r>
      <w:r w:rsidR="00392188" w:rsidRPr="002919FB">
        <w:rPr>
          <w:rFonts w:eastAsia="宋体"/>
          <w:b/>
          <w:bCs/>
          <w:sz w:val="28"/>
          <w:szCs w:val="28"/>
          <w:lang w:eastAsia="zh-CN"/>
        </w:rPr>
        <w:t>May</w:t>
      </w:r>
      <w:r w:rsidR="00DB300B" w:rsidRPr="002919FB">
        <w:rPr>
          <w:rFonts w:eastAsia="宋体"/>
          <w:b/>
          <w:bCs/>
          <w:sz w:val="28"/>
          <w:szCs w:val="28"/>
        </w:rPr>
        <w:t xml:space="preserve"> </w:t>
      </w:r>
      <w:r w:rsidR="002021FA" w:rsidRPr="002919FB">
        <w:rPr>
          <w:rFonts w:eastAsia="宋体"/>
          <w:b/>
          <w:bCs/>
          <w:sz w:val="28"/>
          <w:szCs w:val="28"/>
        </w:rPr>
        <w:t>9</w:t>
      </w:r>
      <w:r w:rsidR="003D7203" w:rsidRPr="002919FB">
        <w:rPr>
          <w:rFonts w:eastAsia="宋体"/>
          <w:b/>
          <w:bCs/>
          <w:sz w:val="28"/>
          <w:szCs w:val="28"/>
          <w:vertAlign w:val="superscript"/>
        </w:rPr>
        <w:t>th</w:t>
      </w:r>
      <w:r w:rsidR="003D7203" w:rsidRPr="002919FB">
        <w:rPr>
          <w:rFonts w:eastAsia="宋体"/>
          <w:b/>
          <w:bCs/>
          <w:sz w:val="28"/>
          <w:szCs w:val="28"/>
        </w:rPr>
        <w:t xml:space="preserve"> –</w:t>
      </w:r>
      <w:r w:rsidR="002021FA" w:rsidRPr="002919FB">
        <w:rPr>
          <w:rFonts w:eastAsia="宋体"/>
          <w:b/>
          <w:bCs/>
          <w:sz w:val="28"/>
          <w:szCs w:val="28"/>
          <w:lang w:eastAsia="zh-CN"/>
        </w:rPr>
        <w:t>20</w:t>
      </w:r>
      <w:r w:rsidR="00E011FF" w:rsidRPr="002919FB">
        <w:rPr>
          <w:rFonts w:eastAsia="宋体"/>
          <w:b/>
          <w:bCs/>
          <w:sz w:val="28"/>
          <w:szCs w:val="28"/>
          <w:vertAlign w:val="superscript"/>
          <w:lang w:eastAsia="zh-CN"/>
        </w:rPr>
        <w:t>th</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958CDC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A51EA" w:rsidRPr="002919FB">
        <w:rPr>
          <w:b/>
          <w:bCs/>
          <w:sz w:val="28"/>
          <w:szCs w:val="28"/>
          <w:lang w:val="en-GB" w:eastAsia="zh-CN"/>
        </w:rPr>
        <w:t>1.1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053FB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5A51EA" w:rsidRPr="002919FB">
        <w:rPr>
          <w:b/>
          <w:bCs/>
          <w:sz w:val="28"/>
          <w:szCs w:val="28"/>
          <w:lang w:val="en-GB" w:eastAsia="zh-CN"/>
        </w:rPr>
        <w:t xml:space="preserve">Discussion of unified TCI framework for multi-TRP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Heading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6A4DBC8" w14:textId="74EFFED3" w:rsidR="00E35921" w:rsidRDefault="00E35921" w:rsidP="00E35921">
      <w:pPr>
        <w:spacing w:beforeLines="50" w:before="120" w:after="0"/>
        <w:rPr>
          <w:bCs/>
        </w:rPr>
      </w:pPr>
      <w:r>
        <w:rPr>
          <w:bCs/>
        </w:rPr>
        <w:t>In RAN-P#94e meeting, the WID of R18 MIMO evolution defines the objectives of R18 MIMO in RAN1 as follows</w:t>
      </w:r>
      <w:r w:rsidR="00A46D1D">
        <w:rPr>
          <w:bCs/>
        </w:rPr>
        <w:t xml:space="preserve"> </w:t>
      </w:r>
      <w:r w:rsidR="00A46D1D">
        <w:rPr>
          <w:bCs/>
        </w:rPr>
        <w:fldChar w:fldCharType="begin"/>
      </w:r>
      <w:r w:rsidR="00A46D1D">
        <w:rPr>
          <w:bCs/>
        </w:rPr>
        <w:instrText xml:space="preserve"> REF _Ref101488189 \r \h </w:instrText>
      </w:r>
      <w:r w:rsidR="00A46D1D">
        <w:rPr>
          <w:bCs/>
        </w:rPr>
      </w:r>
      <w:r w:rsidR="00A46D1D">
        <w:rPr>
          <w:bCs/>
        </w:rPr>
        <w:fldChar w:fldCharType="separate"/>
      </w:r>
      <w:r w:rsidR="00A46D1D">
        <w:rPr>
          <w:bCs/>
        </w:rPr>
        <w:t>[1]</w:t>
      </w:r>
      <w:r w:rsidR="00A46D1D">
        <w:rPr>
          <w:bCs/>
        </w:rPr>
        <w:fldChar w:fldCharType="end"/>
      </w:r>
      <w:r>
        <w:rPr>
          <w:bCs/>
        </w:rPr>
        <w:t>:</w:t>
      </w:r>
    </w:p>
    <w:p w14:paraId="7C130543" w14:textId="77777777" w:rsidR="00E35921" w:rsidRPr="00F9630A" w:rsidRDefault="00E35921" w:rsidP="00E35921">
      <w:pPr>
        <w:spacing w:beforeLines="50" w:before="120" w:after="0"/>
        <w:rPr>
          <w:b/>
          <w:bCs/>
        </w:rPr>
      </w:pPr>
      <w:r w:rsidRPr="00F9630A">
        <w:rPr>
          <w:rFonts w:hint="eastAsia"/>
          <w:b/>
          <w:bCs/>
        </w:rPr>
        <w:t>RAN1:</w:t>
      </w:r>
    </w:p>
    <w:p w14:paraId="00BDDA7F" w14:textId="77777777" w:rsidR="00E35921" w:rsidRPr="00F85229" w:rsidRDefault="00E35921" w:rsidP="00E35921">
      <w:pPr>
        <w:numPr>
          <w:ilvl w:val="0"/>
          <w:numId w:val="41"/>
        </w:numPr>
        <w:overflowPunct w:val="0"/>
        <w:spacing w:beforeLines="50" w:before="120" w:after="0" w:line="240" w:lineRule="auto"/>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0E73F70F" w14:textId="77777777" w:rsidR="00E35921" w:rsidRPr="00F85229" w:rsidRDefault="00E35921" w:rsidP="00E35921">
      <w:pPr>
        <w:numPr>
          <w:ilvl w:val="1"/>
          <w:numId w:val="38"/>
        </w:numPr>
        <w:overflowPunct w:val="0"/>
        <w:spacing w:beforeLines="50" w:before="120" w:after="0" w:line="240" w:lineRule="auto"/>
        <w:textAlignment w:val="baseline"/>
        <w:rPr>
          <w:bCs/>
        </w:rPr>
      </w:pPr>
      <w:r w:rsidRPr="00F85229">
        <w:rPr>
          <w:bCs/>
        </w:rPr>
        <w:t>Rel-16/17 Type-II codebook refinement, without modification to the spatial and frequency domain basis</w:t>
      </w:r>
    </w:p>
    <w:p w14:paraId="11D9A16B" w14:textId="77777777" w:rsidR="00E35921" w:rsidRPr="00F85229" w:rsidRDefault="00E35921" w:rsidP="00E35921">
      <w:pPr>
        <w:numPr>
          <w:ilvl w:val="1"/>
          <w:numId w:val="38"/>
        </w:numPr>
        <w:overflowPunct w:val="0"/>
        <w:spacing w:beforeLines="50" w:before="120" w:after="0" w:line="240" w:lineRule="auto"/>
        <w:textAlignment w:val="baseline"/>
        <w:rPr>
          <w:bCs/>
        </w:rPr>
      </w:pPr>
      <w:r w:rsidRPr="00F85229">
        <w:rPr>
          <w:bCs/>
        </w:rPr>
        <w:t>UE reporting of time-domain channel properties measured via CSI-RS for tracking</w:t>
      </w:r>
    </w:p>
    <w:p w14:paraId="1AEC5EBE" w14:textId="58378C94" w:rsidR="00E35921" w:rsidRDefault="006D68AE" w:rsidP="006D68AE">
      <w:pPr>
        <w:spacing w:beforeLines="50" w:before="120" w:after="0"/>
        <w:ind w:left="425"/>
        <w:rPr>
          <w:bCs/>
        </w:rPr>
      </w:pPr>
      <w:r>
        <w:rPr>
          <w:bCs/>
        </w:rPr>
        <w:t>……</w:t>
      </w:r>
    </w:p>
    <w:p w14:paraId="6618F91B" w14:textId="77777777" w:rsidR="006D68AE" w:rsidRDefault="006D68AE" w:rsidP="006D68AE">
      <w:pPr>
        <w:spacing w:beforeLines="50" w:before="120" w:after="0"/>
        <w:ind w:left="425"/>
        <w:rPr>
          <w:bCs/>
        </w:rPr>
      </w:pPr>
    </w:p>
    <w:p w14:paraId="73AC54FE" w14:textId="7C8F9A37" w:rsidR="00E35921" w:rsidRDefault="00E35921" w:rsidP="00E35921">
      <w:pPr>
        <w:spacing w:beforeLines="50" w:before="120" w:after="0"/>
        <w:rPr>
          <w:bCs/>
        </w:rPr>
      </w:pPr>
      <w:r>
        <w:rPr>
          <w:bCs/>
        </w:rPr>
        <w:t xml:space="preserve">In this contribution, we provide our </w:t>
      </w:r>
      <w:r w:rsidR="00C20E71">
        <w:rPr>
          <w:bCs/>
        </w:rPr>
        <w:t>understanding</w:t>
      </w:r>
      <w:r>
        <w:rPr>
          <w:bCs/>
        </w:rPr>
        <w:t xml:space="preserve"> on the scope of enhancing the R17 unified TCI framework to support multi-TRP operation, including (simultaneous and non-simultaneous) DL transmission and UL </w:t>
      </w:r>
      <w:proofErr w:type="gramStart"/>
      <w:r>
        <w:rPr>
          <w:bCs/>
        </w:rPr>
        <w:t>transmission,  and</w:t>
      </w:r>
      <w:proofErr w:type="gramEnd"/>
      <w:r>
        <w:rPr>
          <w:bCs/>
        </w:rPr>
        <w:t xml:space="preserve"> UL power control for single-DCI based UL transmission</w:t>
      </w:r>
      <w:r w:rsidR="00C20E71">
        <w:rPr>
          <w:bCs/>
        </w:rPr>
        <w:t xml:space="preserve">, and the possible directions to these issues. </w:t>
      </w:r>
    </w:p>
    <w:p w14:paraId="652D8664" w14:textId="1E898EF6" w:rsidR="00E35921" w:rsidRDefault="00E35921" w:rsidP="00E35921">
      <w:pPr>
        <w:rPr>
          <w:lang w:eastAsia="zh-CN"/>
        </w:rPr>
      </w:pPr>
    </w:p>
    <w:p w14:paraId="3330E2EB" w14:textId="63DF8477" w:rsidR="0096698F" w:rsidRPr="002919FB" w:rsidRDefault="0003205C" w:rsidP="003515A9">
      <w:pPr>
        <w:pStyle w:val="Heading1"/>
        <w:ind w:left="431" w:hanging="431"/>
        <w:rPr>
          <w:sz w:val="32"/>
          <w:szCs w:val="36"/>
          <w:lang w:eastAsia="zh-CN"/>
        </w:rPr>
      </w:pPr>
      <w:r w:rsidRPr="002919FB">
        <w:rPr>
          <w:sz w:val="32"/>
          <w:szCs w:val="36"/>
          <w:lang w:eastAsia="zh-CN"/>
        </w:rPr>
        <w:t>Discussion</w:t>
      </w:r>
    </w:p>
    <w:p w14:paraId="27CD69CE" w14:textId="61C2A906" w:rsidR="000D05FF" w:rsidRDefault="00470707" w:rsidP="000D05FF">
      <w:pPr>
        <w:pStyle w:val="Heading2"/>
        <w:rPr>
          <w:lang w:eastAsia="zh-CN"/>
        </w:rPr>
      </w:pPr>
      <w:r w:rsidRPr="002919FB">
        <w:rPr>
          <w:lang w:eastAsia="zh-CN"/>
        </w:rPr>
        <w:t>Scenario</w:t>
      </w:r>
      <w:r w:rsidR="00701482">
        <w:rPr>
          <w:lang w:eastAsia="zh-CN"/>
        </w:rPr>
        <w:t>s</w:t>
      </w:r>
      <w:r w:rsidR="00AD0891" w:rsidRPr="002919FB">
        <w:rPr>
          <w:lang w:eastAsia="zh-CN"/>
        </w:rPr>
        <w:t xml:space="preserve"> </w:t>
      </w:r>
      <w:r w:rsidRPr="002919FB">
        <w:rPr>
          <w:lang w:eastAsia="zh-CN"/>
        </w:rPr>
        <w:t xml:space="preserve">for </w:t>
      </w:r>
      <w:r w:rsidR="0003205C" w:rsidRPr="002919FB">
        <w:rPr>
          <w:lang w:eastAsia="zh-CN"/>
        </w:rPr>
        <w:t xml:space="preserve">multi-TRP </w:t>
      </w:r>
    </w:p>
    <w:p w14:paraId="3BF0531C" w14:textId="2B14066A" w:rsidR="0089059D" w:rsidRDefault="0089059D" w:rsidP="0089059D">
      <w:pPr>
        <w:spacing w:after="0"/>
      </w:pPr>
      <w:r w:rsidRPr="0089059D">
        <w:rPr>
          <w:rFonts w:eastAsia="Malgun Gothic"/>
          <w:szCs w:val="24"/>
        </w:rPr>
        <w:t>The Rel.17 unified TCI framework</w:t>
      </w:r>
      <w:r>
        <w:rPr>
          <w:rFonts w:eastAsia="Malgun Gothic"/>
          <w:szCs w:val="24"/>
        </w:rPr>
        <w:t xml:space="preserve"> provides</w:t>
      </w:r>
      <w:r w:rsidRPr="0089059D">
        <w:rPr>
          <w:rFonts w:eastAsia="Malgun Gothic"/>
          <w:szCs w:val="24"/>
          <w:lang w:eastAsia="ja-JP"/>
        </w:rPr>
        <w:t xml:space="preserve"> </w:t>
      </w:r>
      <w:r>
        <w:rPr>
          <w:rFonts w:eastAsia="Malgun Gothic"/>
          <w:szCs w:val="24"/>
          <w:lang w:eastAsia="ja-JP"/>
        </w:rPr>
        <w:t>a mechanism for</w:t>
      </w:r>
      <w:r w:rsidRPr="0089059D">
        <w:rPr>
          <w:rFonts w:eastAsia="Malgun Gothic"/>
          <w:szCs w:val="24"/>
          <w:lang w:eastAsia="ja-JP"/>
        </w:rPr>
        <w:t xml:space="preserve"> </w:t>
      </w:r>
      <w:r>
        <w:rPr>
          <w:rFonts w:eastAsia="Malgun Gothic"/>
          <w:szCs w:val="24"/>
          <w:lang w:eastAsia="ja-JP"/>
        </w:rPr>
        <w:t>signaling</w:t>
      </w:r>
      <w:r w:rsidRPr="0089059D">
        <w:rPr>
          <w:rFonts w:eastAsia="Malgun Gothic"/>
          <w:szCs w:val="24"/>
          <w:lang w:eastAsia="ja-JP"/>
        </w:rPr>
        <w:t xml:space="preserve"> common QCL information at least for UE-dedicated PDCCH/PDSCH and/or common UL TX spatial filter(s) at least for UE-dedicated PUSCH/PUCCH across a set of configured </w:t>
      </w:r>
      <w:r w:rsidRPr="0089059D">
        <w:rPr>
          <w:rFonts w:eastAsia="Malgun Gothic"/>
          <w:lang w:eastAsia="ja-JP"/>
        </w:rPr>
        <w:t xml:space="preserve">CCs/BWPs. In this framework, in the DL, the </w:t>
      </w:r>
      <w:r w:rsidRPr="0089059D">
        <w:t xml:space="preserve">source reference signal(s) in M TCIs provide common QCL information at least for UE-dedicated reception on PDSCH and all or subset of CORESETs in a CC. In the UL, the source reference signal(s) in N TCIs provide a reference for determining common UL TX spatial filter(s) at least for dynamic-grant/configured-grant based PUSCH, all or subset of dedicated PUCCH resources in a CC, and SRS resources that are not configured with its R16 own spatial relation info. </w:t>
      </w:r>
      <w:r w:rsidR="00AC4C9B">
        <w:t xml:space="preserve">R17 specification only supports transmission to and from 1 TRP (M=1 and N=1). In R18 we intend to extend the unified TCI scheme to M&gt;1 and N&gt;1 to support DL transmission from multiple TRPs and </w:t>
      </w:r>
      <w:proofErr w:type="gramStart"/>
      <w:r w:rsidR="00AC4C9B">
        <w:t>UL  transmission</w:t>
      </w:r>
      <w:proofErr w:type="gramEnd"/>
      <w:r w:rsidR="00AC4C9B">
        <w:t xml:space="preserve"> to multiple TRPs. </w:t>
      </w:r>
    </w:p>
    <w:p w14:paraId="3A46EBFF" w14:textId="60F3FC8A" w:rsidR="00E35D01" w:rsidRPr="00E35D01" w:rsidRDefault="00E35D01" w:rsidP="0089059D">
      <w:pPr>
        <w:spacing w:after="0"/>
        <w:rPr>
          <w:b/>
          <w:bCs/>
        </w:rPr>
      </w:pPr>
    </w:p>
    <w:p w14:paraId="0B2C200A" w14:textId="034AA3F3" w:rsidR="00E35D01" w:rsidRPr="00E35D01" w:rsidRDefault="001B22F7" w:rsidP="0089059D">
      <w:pPr>
        <w:spacing w:after="0"/>
        <w:rPr>
          <w:b/>
          <w:bCs/>
        </w:rPr>
      </w:pPr>
      <w:r>
        <w:rPr>
          <w:b/>
          <w:bCs/>
        </w:rPr>
        <w:lastRenderedPageBreak/>
        <w:t>C</w:t>
      </w:r>
      <w:r w:rsidR="00E35D01" w:rsidRPr="00E35D01">
        <w:rPr>
          <w:b/>
          <w:bCs/>
        </w:rPr>
        <w:t>hannels supported with multi-TRP:</w:t>
      </w:r>
    </w:p>
    <w:p w14:paraId="4A3743B2" w14:textId="4E352AE7" w:rsidR="0059103B" w:rsidRDefault="00E35D01" w:rsidP="0089059D">
      <w:pPr>
        <w:spacing w:after="0"/>
      </w:pPr>
      <w:r>
        <w:t>In the DL, both PDCCH and PDSCH with multi-TRP need to be supported</w:t>
      </w:r>
      <w:r w:rsidR="0059103B">
        <w:t xml:space="preserve"> in the unified TCI framework</w:t>
      </w:r>
      <w:r>
        <w:t xml:space="preserve">. </w:t>
      </w:r>
    </w:p>
    <w:p w14:paraId="611BBEB1" w14:textId="77777777" w:rsidR="00401E13" w:rsidRDefault="00401E13" w:rsidP="0089059D">
      <w:pPr>
        <w:spacing w:after="0"/>
      </w:pPr>
    </w:p>
    <w:p w14:paraId="1652BA82" w14:textId="77777777" w:rsidR="00401E13" w:rsidRDefault="00E35D01" w:rsidP="0089059D">
      <w:pPr>
        <w:spacing w:after="0"/>
      </w:pPr>
      <w:r>
        <w:t xml:space="preserve">For PDCCH, </w:t>
      </w:r>
      <w:r w:rsidR="00401E13">
        <w:t xml:space="preserve">at least </w:t>
      </w:r>
      <w:r>
        <w:t xml:space="preserve">SDM and TDM shall be </w:t>
      </w:r>
      <w:r w:rsidR="00401E13">
        <w:t>considered</w:t>
      </w:r>
      <w:r>
        <w:t xml:space="preserve"> with at least M=2. The R17 SFN PDCCH transmission can be used as a baseline for SDM PDCCH transmission with multi-TRP</w:t>
      </w:r>
      <w:r w:rsidR="009F6EC9">
        <w:t xml:space="preserve"> in FR2</w:t>
      </w:r>
      <w:r>
        <w:t>. PDCCH with TDM with M=2 can be considered as well,</w:t>
      </w:r>
      <w:r w:rsidR="0059103B">
        <w:t xml:space="preserve"> with the number of repetitions FFS. </w:t>
      </w:r>
    </w:p>
    <w:p w14:paraId="204284EA" w14:textId="77777777" w:rsidR="00401E13" w:rsidRDefault="00401E13" w:rsidP="0089059D">
      <w:pPr>
        <w:spacing w:after="0"/>
      </w:pPr>
    </w:p>
    <w:p w14:paraId="0FA86729" w14:textId="76C09105" w:rsidR="00E35D01" w:rsidRDefault="0059103B" w:rsidP="0089059D">
      <w:pPr>
        <w:spacing w:after="0"/>
      </w:pPr>
      <w:r>
        <w:t xml:space="preserve">For </w:t>
      </w:r>
      <w:proofErr w:type="gramStart"/>
      <w:r>
        <w:t xml:space="preserve">PDSCH, </w:t>
      </w:r>
      <w:r w:rsidR="00E35D01">
        <w:t xml:space="preserve"> </w:t>
      </w:r>
      <w:r w:rsidR="00B65AC9">
        <w:t>SDM</w:t>
      </w:r>
      <w:proofErr w:type="gramEnd"/>
      <w:r w:rsidR="00B65AC9">
        <w:t xml:space="preserve"> and FDM shall be supported as well, with the parameter M&gt;1 to be studied further. </w:t>
      </w:r>
      <w:r w:rsidR="00401E13">
        <w:t xml:space="preserve">The R16 multi-TRP </w:t>
      </w:r>
      <w:r w:rsidR="001B22F7">
        <w:t xml:space="preserve">PDSCH </w:t>
      </w:r>
      <w:r w:rsidR="00401E13">
        <w:t xml:space="preserve">enhancement for URLLC (scheme 1a, 2a/2b, 3 and 4) can be used as baseline, with the TCI states signaled using the R17 common TCI framework. </w:t>
      </w:r>
    </w:p>
    <w:p w14:paraId="1071A21F" w14:textId="726543BE" w:rsidR="001B22F7" w:rsidRPr="00D774DF" w:rsidRDefault="001B22F7" w:rsidP="0089059D">
      <w:pPr>
        <w:spacing w:after="0"/>
      </w:pPr>
    </w:p>
    <w:p w14:paraId="31E4D0FA" w14:textId="1D8A9FCE" w:rsidR="001B22F7" w:rsidRPr="00D774DF" w:rsidRDefault="001B22F7" w:rsidP="0089059D">
      <w:pPr>
        <w:spacing w:after="0"/>
        <w:rPr>
          <w:b/>
          <w:bCs/>
        </w:rPr>
      </w:pPr>
      <w:r w:rsidRPr="00D774DF">
        <w:rPr>
          <w:b/>
          <w:bCs/>
        </w:rPr>
        <w:t>Proposal 1: Multi-TRP PDCCH with SDM and TDM shall be considered with at least M=2.</w:t>
      </w:r>
    </w:p>
    <w:p w14:paraId="6A216C76" w14:textId="5E42DD16" w:rsidR="001B22F7" w:rsidRPr="00D774DF" w:rsidRDefault="001B22F7" w:rsidP="0089059D">
      <w:pPr>
        <w:spacing w:after="0"/>
        <w:rPr>
          <w:b/>
          <w:bCs/>
        </w:rPr>
      </w:pPr>
      <w:r w:rsidRPr="00D774DF">
        <w:rPr>
          <w:b/>
          <w:bCs/>
        </w:rPr>
        <w:t xml:space="preserve">Proposal 2: Multi-TRP PDSCH scheme 1a, 2a/2b, 3 and 4 shall be supported. </w:t>
      </w:r>
    </w:p>
    <w:p w14:paraId="3ECE405F" w14:textId="46288888" w:rsidR="001B22F7" w:rsidRPr="00D774DF" w:rsidRDefault="001B22F7" w:rsidP="0089059D">
      <w:pPr>
        <w:spacing w:after="0"/>
        <w:rPr>
          <w:b/>
          <w:bCs/>
        </w:rPr>
      </w:pPr>
      <w:r w:rsidRPr="00D774DF">
        <w:rPr>
          <w:b/>
          <w:bCs/>
        </w:rPr>
        <w:t>Proposal 3: Multi-TRP PDSCH with SDM and TDM shall be considered with values of M FFS.</w:t>
      </w:r>
    </w:p>
    <w:p w14:paraId="607077E6" w14:textId="55B4996E" w:rsidR="00B65AC9" w:rsidRPr="00D774DF" w:rsidRDefault="00B65AC9" w:rsidP="0089059D">
      <w:pPr>
        <w:spacing w:after="0"/>
      </w:pPr>
    </w:p>
    <w:p w14:paraId="69A13F20" w14:textId="510D5149" w:rsidR="00C4302E" w:rsidRPr="00D774DF" w:rsidRDefault="00B65AC9" w:rsidP="0089059D">
      <w:pPr>
        <w:spacing w:after="0"/>
      </w:pPr>
      <w:r w:rsidRPr="00D774DF">
        <w:t>In the UL, both PUCCH and PUSCH with multi-TRP need to be supported</w:t>
      </w:r>
      <w:r w:rsidR="00A94DD8" w:rsidRPr="00D774DF">
        <w:t>.</w:t>
      </w:r>
      <w:r w:rsidRPr="00D774DF">
        <w:t xml:space="preserve"> </w:t>
      </w:r>
      <w:r w:rsidR="00D47AAD">
        <w:t xml:space="preserve">Single panel UE, multi-panel UE with panel switching, and multi-panel UE with capability of simultaneous UL transmission shall be supported. </w:t>
      </w:r>
    </w:p>
    <w:p w14:paraId="0D05F92E" w14:textId="77777777" w:rsidR="00C4302E" w:rsidRPr="00D774DF" w:rsidRDefault="00C4302E" w:rsidP="0089059D">
      <w:pPr>
        <w:spacing w:after="0"/>
      </w:pPr>
    </w:p>
    <w:p w14:paraId="01DF7B92" w14:textId="7EE54CE5" w:rsidR="00A94DD8" w:rsidRPr="00D774DF" w:rsidRDefault="00A94DD8" w:rsidP="0089059D">
      <w:pPr>
        <w:spacing w:after="0"/>
      </w:pPr>
      <w:r w:rsidRPr="00D774DF">
        <w:t xml:space="preserve">For PUCCH, the R17 </w:t>
      </w:r>
      <w:r w:rsidR="00B65AC9" w:rsidRPr="00D774DF">
        <w:t>PUCCH</w:t>
      </w:r>
      <w:r w:rsidRPr="00D774DF">
        <w:t xml:space="preserve"> repetition can be used as a baseline for TDM</w:t>
      </w:r>
      <w:r w:rsidR="00D774DF" w:rsidRPr="00D774DF">
        <w:t xml:space="preserve"> based</w:t>
      </w:r>
      <w:r w:rsidRPr="00D774DF">
        <w:t xml:space="preserve"> multi-TRP PUCCH with unified TCI indication for FR1 and FR2. </w:t>
      </w:r>
      <w:r w:rsidR="009F6EC9" w:rsidRPr="00D774DF">
        <w:t xml:space="preserve">Both inter and intra-slot PUCCH repetition may be considered, with the PUCCH format 1/3/4 supported. </w:t>
      </w:r>
      <w:r w:rsidRPr="00D774DF">
        <w:t xml:space="preserve">PUCCH with SDM can be designed for FR2.  </w:t>
      </w:r>
      <w:r w:rsidR="00D774DF" w:rsidRPr="00D774DF">
        <w:t xml:space="preserve">The parameter M shall include </w:t>
      </w:r>
      <w:r w:rsidR="00D47AAD">
        <w:t>at least 2</w:t>
      </w:r>
      <w:r w:rsidR="00D774DF" w:rsidRPr="00D774DF">
        <w:t>.</w:t>
      </w:r>
      <w:r w:rsidR="003B7692">
        <w:t xml:space="preserve"> </w:t>
      </w:r>
      <w:r w:rsidR="009F6EC9" w:rsidRPr="00D774DF">
        <w:t xml:space="preserve">The number of PUCCH resources used under each scheme need to be studied. </w:t>
      </w:r>
    </w:p>
    <w:p w14:paraId="29C6C66B" w14:textId="77777777" w:rsidR="009F6EC9" w:rsidRPr="00D774DF" w:rsidRDefault="009F6EC9" w:rsidP="0089059D">
      <w:pPr>
        <w:spacing w:after="0"/>
      </w:pPr>
    </w:p>
    <w:p w14:paraId="0C6EF9DD" w14:textId="166C607C" w:rsidR="00B65AC9" w:rsidRPr="00D774DF" w:rsidRDefault="00A94DD8" w:rsidP="0089059D">
      <w:pPr>
        <w:spacing w:after="0"/>
        <w:rPr>
          <w:rFonts w:eastAsia="Malgun Gothic"/>
        </w:rPr>
      </w:pPr>
      <w:r w:rsidRPr="00D774DF">
        <w:t xml:space="preserve">The R17 PUSCH repetition can be used as a baseline </w:t>
      </w:r>
      <w:r w:rsidR="009F6EC9" w:rsidRPr="00D774DF">
        <w:t xml:space="preserve">for </w:t>
      </w:r>
      <w:r w:rsidR="00C4302E" w:rsidRPr="00D774DF">
        <w:t>R18 PUSCH</w:t>
      </w:r>
      <w:r w:rsidR="00CF6A92" w:rsidRPr="00D774DF">
        <w:t>. The number of supported TRPs</w:t>
      </w:r>
      <w:r w:rsidR="00C4302E" w:rsidRPr="00D774DF">
        <w:t xml:space="preserve"> </w:t>
      </w:r>
      <w:r w:rsidR="00CF6A92" w:rsidRPr="00D774DF">
        <w:t>(</w:t>
      </w:r>
      <w:r w:rsidR="00C4302E" w:rsidRPr="00D774DF">
        <w:t>M</w:t>
      </w:r>
      <w:r w:rsidR="00CF6A92" w:rsidRPr="00D774DF">
        <w:t>) can be further studied</w:t>
      </w:r>
      <w:r w:rsidR="00C4302E" w:rsidRPr="00D774DF">
        <w:t>.</w:t>
      </w:r>
      <w:r w:rsidR="00CF6A92" w:rsidRPr="00D774DF">
        <w:t xml:space="preserve"> Both single-panel transmission, and simultaneous multi-panel transmission shall be considered. </w:t>
      </w:r>
      <w:r w:rsidR="00A55D99" w:rsidRPr="00D774DF">
        <w:t>For simultaneous multi-panel PUSCH, the number of panels</w:t>
      </w:r>
      <w:r w:rsidR="00CF6A92" w:rsidRPr="00D774DF">
        <w:t xml:space="preserve"> </w:t>
      </w:r>
      <w:r w:rsidR="00A55D99" w:rsidRPr="00D774DF">
        <w:t xml:space="preserve">supported shall include at least 2. </w:t>
      </w:r>
      <w:r w:rsidR="00C4302E" w:rsidRPr="00D774DF">
        <w:t xml:space="preserve">  </w:t>
      </w:r>
      <w:r w:rsidR="00B65AC9" w:rsidRPr="00D774DF">
        <w:t xml:space="preserve"> </w:t>
      </w:r>
    </w:p>
    <w:p w14:paraId="42A480DC" w14:textId="5811C572" w:rsidR="0089059D" w:rsidRPr="00D47AAD" w:rsidRDefault="0089059D" w:rsidP="00207BC6">
      <w:pPr>
        <w:rPr>
          <w:b/>
          <w:bCs/>
          <w:lang w:eastAsia="zh-CN"/>
        </w:rPr>
      </w:pPr>
    </w:p>
    <w:p w14:paraId="03D186D1" w14:textId="55724692" w:rsidR="00207BC6" w:rsidRDefault="00207BC6" w:rsidP="00207BC6">
      <w:pPr>
        <w:spacing w:after="0"/>
        <w:rPr>
          <w:b/>
          <w:bCs/>
        </w:rPr>
      </w:pPr>
      <w:r w:rsidRPr="00D47AAD">
        <w:rPr>
          <w:b/>
          <w:bCs/>
          <w:lang w:eastAsia="zh-CN"/>
        </w:rPr>
        <w:t>Proposal 4: For PUCCH and PUSCH, s</w:t>
      </w:r>
      <w:r w:rsidRPr="00D47AAD">
        <w:rPr>
          <w:b/>
          <w:bCs/>
        </w:rPr>
        <w:t xml:space="preserve">ingle panel UE, multi-panel UE with panel switching, and multi-panel UE with capability of simultaneous UL transmission shall be supported. </w:t>
      </w:r>
    </w:p>
    <w:p w14:paraId="4F7B32A1" w14:textId="68A20C19" w:rsidR="00D47AAD" w:rsidRDefault="00D47AAD" w:rsidP="00D47AAD">
      <w:pPr>
        <w:spacing w:after="0"/>
        <w:rPr>
          <w:b/>
          <w:bCs/>
          <w:lang w:eastAsia="zh-CN"/>
        </w:rPr>
      </w:pPr>
      <w:r>
        <w:rPr>
          <w:b/>
          <w:bCs/>
        </w:rPr>
        <w:t xml:space="preserve">Proposal 5: </w:t>
      </w:r>
      <w:r w:rsidRPr="00D774DF">
        <w:rPr>
          <w:b/>
          <w:bCs/>
          <w:lang w:eastAsia="zh-CN"/>
        </w:rPr>
        <w:t>Multi-TRP PUCCH with SDM and TDM shall be considered with at least M=2.</w:t>
      </w:r>
    </w:p>
    <w:p w14:paraId="2A9031D7" w14:textId="77777777" w:rsidR="00701482" w:rsidRPr="00D47AAD" w:rsidRDefault="00701482" w:rsidP="00701482">
      <w:pPr>
        <w:spacing w:after="0"/>
        <w:rPr>
          <w:b/>
          <w:bCs/>
        </w:rPr>
      </w:pPr>
      <w:r>
        <w:rPr>
          <w:b/>
          <w:bCs/>
        </w:rPr>
        <w:t xml:space="preserve">Proposal 6: </w:t>
      </w:r>
      <w:r w:rsidRPr="00D774DF">
        <w:rPr>
          <w:b/>
          <w:bCs/>
          <w:lang w:eastAsia="zh-CN"/>
        </w:rPr>
        <w:t>PUCCH format of 1/3/4 shall be supported.</w:t>
      </w:r>
    </w:p>
    <w:p w14:paraId="25FEADBE" w14:textId="098000E9" w:rsidR="00701482" w:rsidRDefault="00701482" w:rsidP="00D47AAD">
      <w:pPr>
        <w:rPr>
          <w:b/>
          <w:bCs/>
          <w:lang w:eastAsia="zh-CN"/>
        </w:rPr>
      </w:pPr>
      <w:r w:rsidRPr="00D774DF">
        <w:rPr>
          <w:b/>
          <w:bCs/>
          <w:lang w:eastAsia="zh-CN"/>
        </w:rPr>
        <w:t xml:space="preserve">Proposal </w:t>
      </w:r>
      <w:r>
        <w:rPr>
          <w:b/>
          <w:bCs/>
          <w:lang w:eastAsia="zh-CN"/>
        </w:rPr>
        <w:t>7</w:t>
      </w:r>
      <w:r w:rsidRPr="00D774DF">
        <w:rPr>
          <w:b/>
          <w:bCs/>
          <w:lang w:eastAsia="zh-CN"/>
        </w:rPr>
        <w:t xml:space="preserve">: Multi-TRP PUSCH </w:t>
      </w:r>
      <w:r>
        <w:rPr>
          <w:b/>
          <w:bCs/>
          <w:lang w:eastAsia="zh-CN"/>
        </w:rPr>
        <w:t xml:space="preserve">with SDM and TDM shall be supported. The value of M shall include at least 2 with other values FFS. </w:t>
      </w:r>
    </w:p>
    <w:p w14:paraId="0EAFA5D7" w14:textId="4BA0352A" w:rsidR="0025149A" w:rsidRDefault="0025149A" w:rsidP="00D47AAD">
      <w:pPr>
        <w:rPr>
          <w:lang w:eastAsia="zh-CN"/>
        </w:rPr>
      </w:pPr>
    </w:p>
    <w:p w14:paraId="77EA30F3" w14:textId="6DF829FC" w:rsidR="0025149A" w:rsidRDefault="0025149A" w:rsidP="00D47AAD">
      <w:pPr>
        <w:rPr>
          <w:lang w:eastAsia="zh-CN"/>
        </w:rPr>
      </w:pPr>
      <w:r>
        <w:rPr>
          <w:lang w:eastAsia="zh-CN"/>
        </w:rPr>
        <w:t>R18 MIMO will support coherent joint transmission (CJT) from multiple TRPs. However, it is not clear f</w:t>
      </w:r>
      <w:r w:rsidRPr="0025149A">
        <w:rPr>
          <w:lang w:eastAsia="zh-CN"/>
        </w:rPr>
        <w:t xml:space="preserve">rom the </w:t>
      </w:r>
      <w:r>
        <w:rPr>
          <w:lang w:eastAsia="zh-CN"/>
        </w:rPr>
        <w:t>WID whether the CJT needs to be supported with R17 or R18 TCI. It is best to design the R18 multi-TRP TCI to support R18 CJT.</w:t>
      </w:r>
    </w:p>
    <w:p w14:paraId="646F9AC6" w14:textId="289187A8" w:rsidR="0025149A" w:rsidRPr="0025149A" w:rsidRDefault="0025149A" w:rsidP="00D47AAD">
      <w:pPr>
        <w:rPr>
          <w:b/>
          <w:bCs/>
          <w:lang w:eastAsia="zh-CN"/>
        </w:rPr>
      </w:pPr>
    </w:p>
    <w:p w14:paraId="720DF6D2" w14:textId="200741FA" w:rsidR="0025149A" w:rsidRPr="0025149A" w:rsidRDefault="0025149A" w:rsidP="00D47AAD">
      <w:pPr>
        <w:rPr>
          <w:b/>
          <w:bCs/>
          <w:lang w:eastAsia="zh-CN"/>
        </w:rPr>
      </w:pPr>
      <w:r w:rsidRPr="0025149A">
        <w:rPr>
          <w:b/>
          <w:bCs/>
          <w:lang w:eastAsia="zh-CN"/>
        </w:rPr>
        <w:t xml:space="preserve">Proposal 8: Support coherent joint transmission with R18 multi-TRP TCI. </w:t>
      </w:r>
    </w:p>
    <w:p w14:paraId="5738B6CE" w14:textId="35C9DF5E" w:rsidR="0080148D" w:rsidRPr="0080148D" w:rsidRDefault="0080148D" w:rsidP="00D47AAD">
      <w:pPr>
        <w:rPr>
          <w:lang w:eastAsia="zh-CN"/>
        </w:rPr>
      </w:pPr>
    </w:p>
    <w:p w14:paraId="652C3B03" w14:textId="77777777" w:rsidR="00CB4324" w:rsidRDefault="0080148D" w:rsidP="00D47AAD">
      <w:pPr>
        <w:rPr>
          <w:lang w:eastAsia="zh-CN"/>
        </w:rPr>
      </w:pPr>
      <w:r>
        <w:rPr>
          <w:lang w:eastAsia="zh-CN"/>
        </w:rPr>
        <w:t xml:space="preserve">R18 multi-TRP TCI shall support both intra-cell and inter-cell operations for L1/L2 mobility. To fully benefit from the capacity to transmit to and/or receive from more than one TRPs, these TRPs can be from more than one serving cell, where at least one of them, or even all of them, have PCI different from the serving cell. The association of the CSI-RS or SSB used for CSI measurement </w:t>
      </w:r>
      <w:r w:rsidR="00CB4324">
        <w:rPr>
          <w:lang w:eastAsia="zh-CN"/>
        </w:rPr>
        <w:t>with the serving or non-</w:t>
      </w:r>
      <w:r w:rsidR="00CB4324">
        <w:rPr>
          <w:lang w:eastAsia="zh-CN"/>
        </w:rPr>
        <w:lastRenderedPageBreak/>
        <w:t>serving cell shall be studied, with the aim to provide a unified framework to support L1/L2 inter-cell mobility with multi-TRP.</w:t>
      </w:r>
    </w:p>
    <w:p w14:paraId="0587E046" w14:textId="77777777" w:rsidR="00CB4324" w:rsidRPr="002B6389" w:rsidRDefault="00CB4324" w:rsidP="00D47AAD">
      <w:pPr>
        <w:rPr>
          <w:b/>
          <w:bCs/>
          <w:lang w:eastAsia="zh-CN"/>
        </w:rPr>
      </w:pPr>
    </w:p>
    <w:p w14:paraId="1C8AED85" w14:textId="7E5CD1ED" w:rsidR="0080148D" w:rsidRPr="0080148D" w:rsidRDefault="00CB4324" w:rsidP="00D47AAD">
      <w:pPr>
        <w:rPr>
          <w:lang w:eastAsia="zh-CN"/>
        </w:rPr>
      </w:pPr>
      <w:r w:rsidRPr="002B6389">
        <w:rPr>
          <w:b/>
          <w:bCs/>
          <w:lang w:eastAsia="zh-CN"/>
        </w:rPr>
        <w:t xml:space="preserve">Proposal </w:t>
      </w:r>
      <w:r w:rsidR="00E56D8B">
        <w:rPr>
          <w:b/>
          <w:bCs/>
          <w:lang w:eastAsia="zh-CN"/>
        </w:rPr>
        <w:t>9</w:t>
      </w:r>
      <w:r w:rsidRPr="002B6389">
        <w:rPr>
          <w:b/>
          <w:bCs/>
          <w:lang w:eastAsia="zh-CN"/>
        </w:rPr>
        <w:t xml:space="preserve">: </w:t>
      </w:r>
      <w:r w:rsidR="002B6389" w:rsidRPr="002B6389">
        <w:rPr>
          <w:b/>
          <w:bCs/>
          <w:lang w:eastAsia="zh-CN"/>
        </w:rPr>
        <w:t>Multi-TRP TCI shall support both intra-cell and inter-cell mobility.</w:t>
      </w:r>
      <w:r w:rsidR="0080148D">
        <w:rPr>
          <w:lang w:eastAsia="zh-CN"/>
        </w:rPr>
        <w:t xml:space="preserve"> </w:t>
      </w:r>
    </w:p>
    <w:p w14:paraId="22AB4FFF" w14:textId="77777777" w:rsidR="00C20E71" w:rsidRPr="00C20E71" w:rsidRDefault="00C20E71" w:rsidP="00C20E71">
      <w:pPr>
        <w:rPr>
          <w:lang w:eastAsia="zh-CN"/>
        </w:rPr>
      </w:pPr>
    </w:p>
    <w:p w14:paraId="12750EE6" w14:textId="5D666CF3" w:rsidR="0003205C" w:rsidRDefault="00723183" w:rsidP="0003205C">
      <w:pPr>
        <w:pStyle w:val="Heading2"/>
        <w:rPr>
          <w:lang w:eastAsia="zh-CN"/>
        </w:rPr>
      </w:pPr>
      <w:r>
        <w:rPr>
          <w:lang w:eastAsia="zh-CN"/>
        </w:rPr>
        <w:t>Signaling</w:t>
      </w:r>
      <w:r w:rsidR="0003205C" w:rsidRPr="002919FB">
        <w:rPr>
          <w:lang w:eastAsia="zh-CN"/>
        </w:rPr>
        <w:t xml:space="preserve"> of multiple</w:t>
      </w:r>
      <w:r>
        <w:rPr>
          <w:lang w:eastAsia="zh-CN"/>
        </w:rPr>
        <w:t>-TRP</w:t>
      </w:r>
      <w:r w:rsidR="0003205C" w:rsidRPr="002919FB">
        <w:rPr>
          <w:lang w:eastAsia="zh-CN"/>
        </w:rPr>
        <w:t xml:space="preserve"> TCI states</w:t>
      </w:r>
    </w:p>
    <w:p w14:paraId="0C2A5FD5" w14:textId="0C9B78CF" w:rsidR="00701482" w:rsidRPr="00701482" w:rsidRDefault="001A1BD6" w:rsidP="00C173D7">
      <w:pPr>
        <w:rPr>
          <w:lang w:eastAsia="zh-CN"/>
        </w:rPr>
      </w:pPr>
      <w:r>
        <w:rPr>
          <w:lang w:eastAsia="zh-CN"/>
        </w:rPr>
        <w:t>Although the R17 TCI signaling mechanism only indicate</w:t>
      </w:r>
      <w:r w:rsidR="00452448">
        <w:rPr>
          <w:lang w:eastAsia="zh-CN"/>
        </w:rPr>
        <w:t>s</w:t>
      </w:r>
      <w:r>
        <w:rPr>
          <w:lang w:eastAsia="zh-CN"/>
        </w:rPr>
        <w:t xml:space="preserve"> one DL TCI, or one UL TCI, or one joint DL/UL TCI, it can serve as the baseline for R18 TCI with M&gt;1, N&gt;1 or M=N&gt;1. The RRC configuration of TCI states, MAC-CE based TCI activation, and dynamic indication of TCI using DCI format 1_1/1_2 shall be reused as much as possible. </w:t>
      </w:r>
      <w:r w:rsidR="006D68AE">
        <w:rPr>
          <w:lang w:eastAsia="zh-CN"/>
        </w:rPr>
        <w:t>Besides multi-TRP TCI states, it may be necessary to include R17 single-TRP states in the same table to accommodate dynamic switching between multi-TRP and single-TRP operations. This may require increasing the maximal number of TCI states that can be configured or activated. The maximal number of configured TCI states may be studied in more details for each scenario.</w:t>
      </w:r>
    </w:p>
    <w:p w14:paraId="6ECC5389" w14:textId="3B4EC280" w:rsidR="00C173D7" w:rsidRDefault="00452448" w:rsidP="00C173D7">
      <w:pPr>
        <w:rPr>
          <w:lang w:eastAsia="zh-CN"/>
        </w:rPr>
      </w:pPr>
      <w:r>
        <w:rPr>
          <w:lang w:eastAsia="zh-CN"/>
        </w:rPr>
        <w:t>Application of more than one b</w:t>
      </w:r>
      <w:r w:rsidRPr="00452448">
        <w:rPr>
          <w:lang w:eastAsia="zh-CN"/>
        </w:rPr>
        <w:t>eam</w:t>
      </w:r>
      <w:r>
        <w:rPr>
          <w:lang w:eastAsia="zh-CN"/>
        </w:rPr>
        <w:t xml:space="preserve"> may require longer time than single beam, especially if beam switching is accompanied by UE panel switching. The application time of beams from a TRP from another serving cell may also incur additional delay. The beam application time of after a multi-TRP TCI state is signaled requires more study.</w:t>
      </w:r>
    </w:p>
    <w:p w14:paraId="791D5F28" w14:textId="15BA990E" w:rsidR="00452448" w:rsidRDefault="00452448" w:rsidP="00C173D7">
      <w:pPr>
        <w:rPr>
          <w:lang w:eastAsia="zh-CN"/>
        </w:rPr>
      </w:pPr>
    </w:p>
    <w:p w14:paraId="328E6250" w14:textId="5F64829F" w:rsidR="002036B0" w:rsidRPr="002036B0" w:rsidRDefault="002036B0" w:rsidP="00C173D7">
      <w:pPr>
        <w:rPr>
          <w:b/>
          <w:bCs/>
          <w:lang w:eastAsia="zh-CN"/>
        </w:rPr>
      </w:pPr>
      <w:r w:rsidRPr="002036B0">
        <w:rPr>
          <w:b/>
          <w:bCs/>
          <w:lang w:eastAsia="zh-CN"/>
        </w:rPr>
        <w:t xml:space="preserve">Proposal </w:t>
      </w:r>
      <w:r w:rsidR="00E56D8B">
        <w:rPr>
          <w:b/>
          <w:bCs/>
          <w:lang w:eastAsia="zh-CN"/>
        </w:rPr>
        <w:t>10</w:t>
      </w:r>
      <w:r w:rsidRPr="002036B0">
        <w:rPr>
          <w:b/>
          <w:bCs/>
          <w:lang w:eastAsia="zh-CN"/>
        </w:rPr>
        <w:t>: The R17 TCI state configuration, MAC-CE activation and dynamic DCI indication shall be used as baseline.</w:t>
      </w:r>
    </w:p>
    <w:p w14:paraId="6AB97DD5" w14:textId="015F0CBE" w:rsidR="00452448" w:rsidRPr="002036B0" w:rsidRDefault="00452448" w:rsidP="00C173D7">
      <w:pPr>
        <w:rPr>
          <w:b/>
          <w:bCs/>
          <w:lang w:eastAsia="zh-CN"/>
        </w:rPr>
      </w:pPr>
      <w:r w:rsidRPr="002036B0">
        <w:rPr>
          <w:b/>
          <w:bCs/>
          <w:lang w:eastAsia="zh-CN"/>
        </w:rPr>
        <w:t xml:space="preserve">Proposal </w:t>
      </w:r>
      <w:r w:rsidR="002B6389">
        <w:rPr>
          <w:b/>
          <w:bCs/>
          <w:lang w:eastAsia="zh-CN"/>
        </w:rPr>
        <w:t>1</w:t>
      </w:r>
      <w:r w:rsidR="00E56D8B">
        <w:rPr>
          <w:b/>
          <w:bCs/>
          <w:lang w:eastAsia="zh-CN"/>
        </w:rPr>
        <w:t>1</w:t>
      </w:r>
      <w:r w:rsidRPr="002036B0">
        <w:rPr>
          <w:b/>
          <w:bCs/>
          <w:lang w:eastAsia="zh-CN"/>
        </w:rPr>
        <w:t>: Beam application time for multi-TRP TCI state requires further study.</w:t>
      </w:r>
      <w:r w:rsidR="002036B0" w:rsidRPr="002036B0">
        <w:rPr>
          <w:b/>
          <w:bCs/>
          <w:lang w:eastAsia="zh-CN"/>
        </w:rPr>
        <w:t xml:space="preserve"> </w:t>
      </w:r>
    </w:p>
    <w:p w14:paraId="25612091" w14:textId="36C83D7F" w:rsidR="00575B0C" w:rsidRDefault="00575B0C" w:rsidP="00575B0C">
      <w:pPr>
        <w:rPr>
          <w:b/>
          <w:bCs/>
          <w:lang w:eastAsia="zh-CN"/>
        </w:rPr>
      </w:pPr>
    </w:p>
    <w:p w14:paraId="58BE7057" w14:textId="72B13BFA" w:rsidR="00575B0C" w:rsidRDefault="00DB7AB3" w:rsidP="00DB7AB3">
      <w:pPr>
        <w:pStyle w:val="Heading2"/>
        <w:rPr>
          <w:lang w:eastAsia="zh-CN"/>
        </w:rPr>
      </w:pPr>
      <w:r>
        <w:rPr>
          <w:lang w:eastAsia="zh-CN"/>
        </w:rPr>
        <w:t>CSI measurement and report for multi-TRP TCI</w:t>
      </w:r>
    </w:p>
    <w:p w14:paraId="1456E86C" w14:textId="4A9097B1" w:rsidR="00DB7AB3" w:rsidRDefault="00DB7AB3" w:rsidP="00DB7AB3">
      <w:pPr>
        <w:rPr>
          <w:lang w:eastAsia="zh-CN"/>
        </w:rPr>
      </w:pPr>
    </w:p>
    <w:p w14:paraId="2818300D" w14:textId="5D70114F" w:rsidR="00CC632F" w:rsidRDefault="00CC632F" w:rsidP="00DB7AB3">
      <w:pPr>
        <w:rPr>
          <w:lang w:eastAsia="zh-CN"/>
        </w:rPr>
      </w:pPr>
      <w:r>
        <w:rPr>
          <w:lang w:eastAsia="zh-CN"/>
        </w:rPr>
        <w:t xml:space="preserve">To support multi-TRP CSI, the DL and UL RS used for CSI measurement, and CSI feedback need to be enhanced. </w:t>
      </w:r>
      <w:r w:rsidR="00803C4B">
        <w:rPr>
          <w:lang w:eastAsia="zh-CN"/>
        </w:rPr>
        <w:t xml:space="preserve">In the DL, different TRPs need to transmit different SSBs or CSI-RS resources, and association between these RSs and the TRPs need to be established. In the DL, depending on the TDM or SDM scheme, multiple CSI-RS may be transmitted simultaneously or separately to better measure the channel </w:t>
      </w:r>
      <w:r w:rsidR="0020580B">
        <w:rPr>
          <w:lang w:eastAsia="zh-CN"/>
        </w:rPr>
        <w:t xml:space="preserve">condition. This can be done with CSI measurement and CSI report configuration, where the CSI for channel measurement, and ZP- or NZP-CSI-RS for interference measurement properly reflect the PDCCH or PDSCH transmission configuration. It is not clear whether the current CSI reporting quantities are sufficient, or new type of CSI reporting quantity needs to be defined for multi-TRP CSI. It is also not clear whether the CSI report shall </w:t>
      </w:r>
      <w:proofErr w:type="spellStart"/>
      <w:proofErr w:type="gramStart"/>
      <w:r w:rsidR="0020580B">
        <w:rPr>
          <w:lang w:eastAsia="zh-CN"/>
        </w:rPr>
        <w:t>includes</w:t>
      </w:r>
      <w:proofErr w:type="spellEnd"/>
      <w:proofErr w:type="gramEnd"/>
      <w:r w:rsidR="0020580B">
        <w:rPr>
          <w:lang w:eastAsia="zh-CN"/>
        </w:rPr>
        <w:t xml:space="preserve"> a collection of CSI from individual TRPs, or shall include CSI from multiple TRPs as a whole. The time behavior</w:t>
      </w:r>
      <w:r w:rsidR="00B90A1A">
        <w:rPr>
          <w:lang w:eastAsia="zh-CN"/>
        </w:rPr>
        <w:t>s</w:t>
      </w:r>
      <w:r w:rsidR="0020580B">
        <w:rPr>
          <w:lang w:eastAsia="zh-CN"/>
        </w:rPr>
        <w:t xml:space="preserve"> of CSI report currently supported, </w:t>
      </w:r>
      <w:proofErr w:type="gramStart"/>
      <w:r w:rsidR="0020580B">
        <w:rPr>
          <w:lang w:eastAsia="zh-CN"/>
        </w:rPr>
        <w:t>i.e.</w:t>
      </w:r>
      <w:proofErr w:type="gramEnd"/>
      <w:r w:rsidR="0020580B">
        <w:rPr>
          <w:lang w:eastAsia="zh-CN"/>
        </w:rPr>
        <w:t xml:space="preserve"> periodic, semi-persistent and aperiodic CSI report, shall all be supported for multi-TRP CSI.</w:t>
      </w:r>
      <w:r w:rsidR="002A1B0B">
        <w:rPr>
          <w:lang w:eastAsia="zh-CN"/>
        </w:rPr>
        <w:t xml:space="preserve"> The reporting priority of multi-TRP CSI need to be studied. </w:t>
      </w:r>
    </w:p>
    <w:p w14:paraId="3B294BE6" w14:textId="3A517F9C" w:rsidR="0020580B" w:rsidRDefault="0020580B" w:rsidP="00DB7AB3">
      <w:pPr>
        <w:rPr>
          <w:lang w:eastAsia="zh-CN"/>
        </w:rPr>
      </w:pPr>
    </w:p>
    <w:p w14:paraId="63996155" w14:textId="47C077B1" w:rsidR="0020580B" w:rsidRPr="002A1B0B" w:rsidRDefault="0020580B" w:rsidP="00DB7AB3">
      <w:pPr>
        <w:rPr>
          <w:b/>
          <w:bCs/>
          <w:lang w:eastAsia="zh-CN"/>
        </w:rPr>
      </w:pPr>
      <w:r w:rsidRPr="002A1B0B">
        <w:rPr>
          <w:b/>
          <w:bCs/>
          <w:lang w:eastAsia="zh-CN"/>
        </w:rPr>
        <w:t>Proposal 1</w:t>
      </w:r>
      <w:r w:rsidR="00E56D8B">
        <w:rPr>
          <w:b/>
          <w:bCs/>
          <w:lang w:eastAsia="zh-CN"/>
        </w:rPr>
        <w:t>2</w:t>
      </w:r>
      <w:r w:rsidRPr="002A1B0B">
        <w:rPr>
          <w:b/>
          <w:bCs/>
          <w:lang w:eastAsia="zh-CN"/>
        </w:rPr>
        <w:t>: RS for multi-TRP CSI measurement need to be studied.</w:t>
      </w:r>
    </w:p>
    <w:p w14:paraId="244DD83C" w14:textId="089E19FC" w:rsidR="0020580B" w:rsidRPr="002A1B0B" w:rsidRDefault="0020580B" w:rsidP="00DB7AB3">
      <w:pPr>
        <w:rPr>
          <w:b/>
          <w:bCs/>
          <w:lang w:eastAsia="zh-CN"/>
        </w:rPr>
      </w:pPr>
      <w:r w:rsidRPr="002A1B0B">
        <w:rPr>
          <w:b/>
          <w:bCs/>
          <w:lang w:eastAsia="zh-CN"/>
        </w:rPr>
        <w:t>Proposal 1</w:t>
      </w:r>
      <w:r w:rsidR="00E56D8B">
        <w:rPr>
          <w:b/>
          <w:bCs/>
          <w:lang w:eastAsia="zh-CN"/>
        </w:rPr>
        <w:t>3</w:t>
      </w:r>
      <w:r w:rsidRPr="002A1B0B">
        <w:rPr>
          <w:b/>
          <w:bCs/>
          <w:lang w:eastAsia="zh-CN"/>
        </w:rPr>
        <w:t xml:space="preserve">: CSI reporting quantity for multi-TRP CSI need to be studied. </w:t>
      </w:r>
    </w:p>
    <w:p w14:paraId="2AFFACE6" w14:textId="1EDCE5C2" w:rsidR="00B90A1A" w:rsidRPr="002A1B0B" w:rsidRDefault="00B90A1A" w:rsidP="00DB7AB3">
      <w:pPr>
        <w:rPr>
          <w:b/>
          <w:bCs/>
          <w:lang w:eastAsia="zh-CN"/>
        </w:rPr>
      </w:pPr>
      <w:r w:rsidRPr="002A1B0B">
        <w:rPr>
          <w:b/>
          <w:bCs/>
          <w:lang w:eastAsia="zh-CN"/>
        </w:rPr>
        <w:t>Proposal 1</w:t>
      </w:r>
      <w:r w:rsidR="00E56D8B">
        <w:rPr>
          <w:b/>
          <w:bCs/>
          <w:lang w:eastAsia="zh-CN"/>
        </w:rPr>
        <w:t>4</w:t>
      </w:r>
      <w:r w:rsidRPr="002A1B0B">
        <w:rPr>
          <w:b/>
          <w:bCs/>
          <w:lang w:eastAsia="zh-CN"/>
        </w:rPr>
        <w:t xml:space="preserve">: Support periodic, semi-persistent and aperiodic CSI report for multi-TRP CSI. </w:t>
      </w:r>
    </w:p>
    <w:p w14:paraId="68A0C7D3" w14:textId="59B7CDD1" w:rsidR="002A1B0B" w:rsidRPr="002A1B0B" w:rsidRDefault="002A1B0B" w:rsidP="00DB7AB3">
      <w:pPr>
        <w:rPr>
          <w:b/>
          <w:bCs/>
          <w:lang w:eastAsia="zh-CN"/>
        </w:rPr>
      </w:pPr>
      <w:r w:rsidRPr="002A1B0B">
        <w:rPr>
          <w:b/>
          <w:bCs/>
          <w:lang w:eastAsia="zh-CN"/>
        </w:rPr>
        <w:lastRenderedPageBreak/>
        <w:t>Proposal 1</w:t>
      </w:r>
      <w:r w:rsidR="00E56D8B">
        <w:rPr>
          <w:b/>
          <w:bCs/>
          <w:lang w:eastAsia="zh-CN"/>
        </w:rPr>
        <w:t>5</w:t>
      </w:r>
      <w:r w:rsidRPr="002A1B0B">
        <w:rPr>
          <w:b/>
          <w:bCs/>
          <w:lang w:eastAsia="zh-CN"/>
        </w:rPr>
        <w:t>: Study the reporting priority of multi-TRP CSI report.</w:t>
      </w:r>
    </w:p>
    <w:p w14:paraId="644A875E" w14:textId="5FD84D2A" w:rsidR="00B90A1A" w:rsidRDefault="00B90A1A" w:rsidP="00DB7AB3">
      <w:pPr>
        <w:rPr>
          <w:lang w:eastAsia="zh-CN"/>
        </w:rPr>
      </w:pPr>
    </w:p>
    <w:p w14:paraId="7EC558EB" w14:textId="73F12C93" w:rsidR="00FB3DBB" w:rsidRDefault="00FB3DBB" w:rsidP="00DB7AB3">
      <w:pPr>
        <w:rPr>
          <w:lang w:eastAsia="zh-CN"/>
        </w:rPr>
      </w:pPr>
    </w:p>
    <w:p w14:paraId="0647F153" w14:textId="73AA2891" w:rsidR="00FB3DBB" w:rsidRDefault="001679AC" w:rsidP="001679AC">
      <w:pPr>
        <w:pStyle w:val="Heading2"/>
        <w:rPr>
          <w:lang w:eastAsia="zh-CN"/>
        </w:rPr>
      </w:pPr>
      <w:r>
        <w:rPr>
          <w:lang w:eastAsia="zh-CN"/>
        </w:rPr>
        <w:t xml:space="preserve">Multi-panel </w:t>
      </w:r>
      <w:r w:rsidR="00D87F37">
        <w:rPr>
          <w:lang w:eastAsia="zh-CN"/>
        </w:rPr>
        <w:t xml:space="preserve">simultaneous </w:t>
      </w:r>
      <w:r>
        <w:rPr>
          <w:lang w:eastAsia="zh-CN"/>
        </w:rPr>
        <w:t>UL transmission</w:t>
      </w:r>
    </w:p>
    <w:p w14:paraId="5A138EAB" w14:textId="77777777" w:rsidR="00BC0CA6" w:rsidRDefault="00D87F37" w:rsidP="00BC0CA6">
      <w:pPr>
        <w:rPr>
          <w:lang w:eastAsia="zh-CN"/>
        </w:rPr>
      </w:pPr>
      <w:r>
        <w:rPr>
          <w:lang w:eastAsia="zh-CN"/>
        </w:rPr>
        <w:t>As stated above, m</w:t>
      </w:r>
      <w:r w:rsidR="001679AC">
        <w:rPr>
          <w:lang w:eastAsia="zh-CN"/>
        </w:rPr>
        <w:t xml:space="preserve">ulti-panel UL </w:t>
      </w:r>
      <w:r w:rsidR="00452CAE">
        <w:rPr>
          <w:lang w:eastAsia="zh-CN"/>
        </w:rPr>
        <w:t xml:space="preserve">simultaneous </w:t>
      </w:r>
      <w:r w:rsidR="001679AC">
        <w:rPr>
          <w:lang w:eastAsia="zh-CN"/>
        </w:rPr>
        <w:t xml:space="preserve">transmission needs to support PUCCH and PUSCH, and enhanced SRS if </w:t>
      </w:r>
      <w:r w:rsidR="00452CAE">
        <w:rPr>
          <w:lang w:eastAsia="zh-CN"/>
        </w:rPr>
        <w:t>necessary</w:t>
      </w:r>
      <w:r w:rsidR="001679AC">
        <w:rPr>
          <w:lang w:eastAsia="zh-CN"/>
        </w:rPr>
        <w:t>.</w:t>
      </w:r>
      <w:r w:rsidR="00452CAE">
        <w:rPr>
          <w:lang w:eastAsia="zh-CN"/>
        </w:rPr>
        <w:t xml:space="preserve"> We first need to determine how many total panels to support, how many of them can be activated at the same time, and how many can transmit simultaneously. </w:t>
      </w:r>
      <w:r w:rsidR="00A22B72">
        <w:rPr>
          <w:lang w:eastAsia="zh-CN"/>
        </w:rPr>
        <w:t xml:space="preserve">We suggest </w:t>
      </w:r>
      <w:proofErr w:type="gramStart"/>
      <w:r w:rsidR="00A22B72">
        <w:rPr>
          <w:lang w:eastAsia="zh-CN"/>
        </w:rPr>
        <w:t>to support</w:t>
      </w:r>
      <w:proofErr w:type="gramEnd"/>
      <w:r w:rsidR="00A22B72">
        <w:rPr>
          <w:lang w:eastAsia="zh-CN"/>
        </w:rPr>
        <w:t xml:space="preserve"> up to 4 active UE panels with at least 2 panels that can transmit simultaneously. </w:t>
      </w:r>
      <w:r w:rsidR="00452CAE">
        <w:rPr>
          <w:lang w:eastAsia="zh-CN"/>
        </w:rPr>
        <w:t xml:space="preserve">Also needs to be determined is how many TRPs are the target or potential target of the UL transmission. </w:t>
      </w:r>
      <w:r w:rsidR="00A22B72">
        <w:rPr>
          <w:lang w:eastAsia="zh-CN"/>
        </w:rPr>
        <w:t xml:space="preserve">Considering </w:t>
      </w:r>
      <w:r w:rsidR="00266272">
        <w:rPr>
          <w:lang w:eastAsia="zh-CN"/>
        </w:rPr>
        <w:t xml:space="preserve">the flexibility of network deployment, the number of </w:t>
      </w:r>
      <w:proofErr w:type="gramStart"/>
      <w:r w:rsidR="00266272">
        <w:rPr>
          <w:lang w:eastAsia="zh-CN"/>
        </w:rPr>
        <w:t>candidate</w:t>
      </w:r>
      <w:proofErr w:type="gramEnd"/>
      <w:r w:rsidR="00266272">
        <w:rPr>
          <w:lang w:eastAsia="zh-CN"/>
        </w:rPr>
        <w:t xml:space="preserve"> TRPs can be from 2 to 4, where they can be from the same or different serving cells. Each TRP shall transmit its own CSI-RS resources for UE measurement. </w:t>
      </w:r>
      <w:r w:rsidR="00452CAE">
        <w:rPr>
          <w:lang w:eastAsia="zh-CN"/>
        </w:rPr>
        <w:t xml:space="preserve">Only with these scenario clarified it is possible to determine the number of SRS resources or resource sets </w:t>
      </w:r>
      <w:proofErr w:type="gramStart"/>
      <w:r w:rsidR="00452CAE">
        <w:rPr>
          <w:lang w:eastAsia="zh-CN"/>
        </w:rPr>
        <w:t>needed,  the</w:t>
      </w:r>
      <w:proofErr w:type="gramEnd"/>
      <w:r w:rsidR="00452CAE">
        <w:rPr>
          <w:lang w:eastAsia="zh-CN"/>
        </w:rPr>
        <w:t xml:space="preserve"> number of CSI-RS resources needed</w:t>
      </w:r>
      <w:r w:rsidR="00A22B72">
        <w:rPr>
          <w:lang w:eastAsia="zh-CN"/>
        </w:rPr>
        <w:t xml:space="preserve">, and the CSI report required for panel and beam selection. </w:t>
      </w:r>
      <w:r w:rsidR="00BC0CA6">
        <w:rPr>
          <w:lang w:eastAsia="zh-CN"/>
        </w:rPr>
        <w:t xml:space="preserve">In the UL, SRS need to be enhanced to support multi-panel UE (panel switching or multi-panel simultaneous transmission). Different UE panels can be configured with different SRS resource sets, and the number of configured SRS resource sets for CB or NCB may depend on the number of UE panels supported. In R17 since only one panel can transmit at any time, a panel capability (number of SRS ports supported) is used to represent a distinct panel. When more than one panel can transmit at the same time, and when these panels have identical hardware configurations (thus same number of SRS ports), a new way to identify a UE panel may be needed. </w:t>
      </w:r>
    </w:p>
    <w:p w14:paraId="4E8EDF59" w14:textId="5A1B41EE" w:rsidR="00A22B72" w:rsidRDefault="00A22B72" w:rsidP="001679AC">
      <w:pPr>
        <w:rPr>
          <w:lang w:eastAsia="zh-CN"/>
        </w:rPr>
      </w:pPr>
    </w:p>
    <w:p w14:paraId="62BD372D" w14:textId="07C964F7" w:rsidR="00A22B72" w:rsidRPr="00BC0CA6" w:rsidRDefault="00A22B72" w:rsidP="001679AC">
      <w:pPr>
        <w:rPr>
          <w:b/>
          <w:bCs/>
          <w:lang w:eastAsia="zh-CN"/>
        </w:rPr>
      </w:pPr>
      <w:r w:rsidRPr="00BC0CA6">
        <w:rPr>
          <w:b/>
          <w:bCs/>
          <w:lang w:eastAsia="zh-CN"/>
        </w:rPr>
        <w:t>Proposal 1</w:t>
      </w:r>
      <w:r w:rsidR="00BC0CA6" w:rsidRPr="00BC0CA6">
        <w:rPr>
          <w:b/>
          <w:bCs/>
          <w:lang w:eastAsia="zh-CN"/>
        </w:rPr>
        <w:t>6</w:t>
      </w:r>
      <w:r w:rsidRPr="00BC0CA6">
        <w:rPr>
          <w:b/>
          <w:bCs/>
          <w:lang w:eastAsia="zh-CN"/>
        </w:rPr>
        <w:t xml:space="preserve">: Determine the number of panels and number of TRPs supported for multi-panel simultaneous transmission. Support up to 4 active UE panels with at least 2 panels transmit simultaneously. </w:t>
      </w:r>
    </w:p>
    <w:p w14:paraId="45666589" w14:textId="43255A3D" w:rsidR="00266272" w:rsidRPr="00BC0CA6" w:rsidRDefault="00266272" w:rsidP="001679AC">
      <w:pPr>
        <w:rPr>
          <w:b/>
          <w:bCs/>
          <w:lang w:eastAsia="zh-CN"/>
        </w:rPr>
      </w:pPr>
      <w:r w:rsidRPr="00BC0CA6">
        <w:rPr>
          <w:b/>
          <w:bCs/>
          <w:lang w:eastAsia="zh-CN"/>
        </w:rPr>
        <w:t>Proposal 1</w:t>
      </w:r>
      <w:r w:rsidR="00BC0CA6" w:rsidRPr="00BC0CA6">
        <w:rPr>
          <w:b/>
          <w:bCs/>
          <w:lang w:eastAsia="zh-CN"/>
        </w:rPr>
        <w:t>7</w:t>
      </w:r>
      <w:r w:rsidRPr="00BC0CA6">
        <w:rPr>
          <w:b/>
          <w:bCs/>
          <w:lang w:eastAsia="zh-CN"/>
        </w:rPr>
        <w:t xml:space="preserve">: Determine the number of </w:t>
      </w:r>
      <w:proofErr w:type="gramStart"/>
      <w:r w:rsidRPr="00BC0CA6">
        <w:rPr>
          <w:b/>
          <w:bCs/>
          <w:lang w:eastAsia="zh-CN"/>
        </w:rPr>
        <w:t>candidate</w:t>
      </w:r>
      <w:proofErr w:type="gramEnd"/>
      <w:r w:rsidRPr="00BC0CA6">
        <w:rPr>
          <w:b/>
          <w:bCs/>
          <w:lang w:eastAsia="zh-CN"/>
        </w:rPr>
        <w:t xml:space="preserve"> TRPs supported for multi-panel simultaneous transmission. Support up to 4 candidate TRPs with their own CSI-RS resource for measurement. </w:t>
      </w:r>
    </w:p>
    <w:p w14:paraId="12FD8CEA" w14:textId="34C51EA9" w:rsidR="00325C7B" w:rsidRPr="00BC0CA6" w:rsidRDefault="00325C7B" w:rsidP="001679AC">
      <w:pPr>
        <w:rPr>
          <w:b/>
          <w:bCs/>
          <w:lang w:eastAsia="zh-CN"/>
        </w:rPr>
      </w:pPr>
      <w:r w:rsidRPr="00BC0CA6">
        <w:rPr>
          <w:b/>
          <w:bCs/>
          <w:lang w:eastAsia="zh-CN"/>
        </w:rPr>
        <w:t xml:space="preserve">Proposal </w:t>
      </w:r>
      <w:r w:rsidR="00BC0CA6" w:rsidRPr="00BC0CA6">
        <w:rPr>
          <w:b/>
          <w:bCs/>
          <w:lang w:eastAsia="zh-CN"/>
        </w:rPr>
        <w:t>18</w:t>
      </w:r>
      <w:r w:rsidRPr="00BC0CA6">
        <w:rPr>
          <w:b/>
          <w:bCs/>
          <w:lang w:eastAsia="zh-CN"/>
        </w:rPr>
        <w:t xml:space="preserve">: Support L1/L2 inter-cell mobility with multi-panel simultaneous UL transmission. </w:t>
      </w:r>
    </w:p>
    <w:p w14:paraId="71244259" w14:textId="7A928D36" w:rsidR="00BC0CA6" w:rsidRPr="00FB3DBB" w:rsidRDefault="00BC0CA6" w:rsidP="00BC0CA6">
      <w:pPr>
        <w:rPr>
          <w:b/>
          <w:bCs/>
          <w:lang w:eastAsia="zh-CN"/>
        </w:rPr>
      </w:pPr>
      <w:r w:rsidRPr="00FB3DBB">
        <w:rPr>
          <w:b/>
          <w:bCs/>
          <w:lang w:eastAsia="zh-CN"/>
        </w:rPr>
        <w:t>Proposal 1</w:t>
      </w:r>
      <w:r>
        <w:rPr>
          <w:b/>
          <w:bCs/>
          <w:lang w:eastAsia="zh-CN"/>
        </w:rPr>
        <w:t>9</w:t>
      </w:r>
      <w:r w:rsidRPr="00FB3DBB">
        <w:rPr>
          <w:b/>
          <w:bCs/>
          <w:lang w:eastAsia="zh-CN"/>
        </w:rPr>
        <w:t>: Enhance SRS for multi-panel simultaneous transmission.</w:t>
      </w:r>
    </w:p>
    <w:p w14:paraId="171235F0" w14:textId="498F736D" w:rsidR="00BC0CA6" w:rsidRDefault="00BC0CA6" w:rsidP="00BC0CA6">
      <w:pPr>
        <w:rPr>
          <w:lang w:eastAsia="zh-CN"/>
        </w:rPr>
      </w:pPr>
      <w:r w:rsidRPr="00FB3DBB">
        <w:rPr>
          <w:b/>
          <w:bCs/>
          <w:lang w:eastAsia="zh-CN"/>
        </w:rPr>
        <w:t xml:space="preserve">Proposal </w:t>
      </w:r>
      <w:r>
        <w:rPr>
          <w:b/>
          <w:bCs/>
          <w:lang w:eastAsia="zh-CN"/>
        </w:rPr>
        <w:t>20</w:t>
      </w:r>
      <w:r w:rsidRPr="00FB3DBB">
        <w:rPr>
          <w:b/>
          <w:bCs/>
          <w:lang w:eastAsia="zh-CN"/>
        </w:rPr>
        <w:t>: Study method to identify UE panel for multi-panel simultaneous transmission.</w:t>
      </w:r>
    </w:p>
    <w:p w14:paraId="1EA6EBE5" w14:textId="69EA0D94" w:rsidR="00325C7B" w:rsidRDefault="00325C7B" w:rsidP="001679AC">
      <w:pPr>
        <w:rPr>
          <w:lang w:eastAsia="zh-CN"/>
        </w:rPr>
      </w:pPr>
    </w:p>
    <w:p w14:paraId="722D1650" w14:textId="77777777" w:rsidR="00B35206" w:rsidRDefault="00D43446" w:rsidP="001679AC">
      <w:pPr>
        <w:rPr>
          <w:lang w:eastAsia="zh-CN"/>
        </w:rPr>
      </w:pPr>
      <w:r>
        <w:rPr>
          <w:lang w:eastAsia="zh-CN"/>
        </w:rPr>
        <w:t xml:space="preserve">Both NCB- and CB-PUSCH shall be supported with multi-panel transmission. While the precoding scheme is to be designed in AI 9.1.4.1, the corresponding SRS resources or SRS resource sets, association between SRS and UE panel, the indication of more than one UL beams (UL TCI state), switching between single-panel and multi-panel transmission, and beam failure recovery for multi-panel scheme shall be designed in this section. The issue of CSI multiplexing and prioritization when transmitted in PUSCH shall also be considered. </w:t>
      </w:r>
    </w:p>
    <w:p w14:paraId="0109D548" w14:textId="77777777" w:rsidR="00B35206" w:rsidRDefault="00B35206" w:rsidP="001679AC">
      <w:pPr>
        <w:rPr>
          <w:lang w:eastAsia="zh-CN"/>
        </w:rPr>
      </w:pPr>
    </w:p>
    <w:p w14:paraId="21CF4556" w14:textId="77777777" w:rsidR="00B35206" w:rsidRPr="00C453E3" w:rsidRDefault="00B35206" w:rsidP="001679AC">
      <w:pPr>
        <w:rPr>
          <w:b/>
          <w:bCs/>
          <w:lang w:eastAsia="zh-CN"/>
        </w:rPr>
      </w:pPr>
      <w:r w:rsidRPr="00C453E3">
        <w:rPr>
          <w:b/>
          <w:bCs/>
          <w:lang w:eastAsia="zh-CN"/>
        </w:rPr>
        <w:t>Proposal 21: Support beam failure recovery in multi-panel UE.</w:t>
      </w:r>
    </w:p>
    <w:p w14:paraId="5317E937" w14:textId="0F48F1A9" w:rsidR="00231B21" w:rsidRPr="00C453E3" w:rsidRDefault="00B35206" w:rsidP="001679AC">
      <w:pPr>
        <w:rPr>
          <w:b/>
          <w:bCs/>
          <w:lang w:eastAsia="zh-CN"/>
        </w:rPr>
      </w:pPr>
      <w:r w:rsidRPr="00C453E3">
        <w:rPr>
          <w:b/>
          <w:bCs/>
          <w:lang w:eastAsia="zh-CN"/>
        </w:rPr>
        <w:t>Proposal 22: Study CSI multiplexing and prioritization for multi-panel UE.</w:t>
      </w:r>
      <w:r w:rsidR="00D43446" w:rsidRPr="00C453E3">
        <w:rPr>
          <w:b/>
          <w:bCs/>
          <w:lang w:eastAsia="zh-CN"/>
        </w:rPr>
        <w:t xml:space="preserve"> </w:t>
      </w:r>
    </w:p>
    <w:p w14:paraId="61CDA819" w14:textId="7C6BA314" w:rsidR="00A22B72" w:rsidRDefault="00A22B72" w:rsidP="001679AC">
      <w:pPr>
        <w:rPr>
          <w:lang w:eastAsia="zh-CN"/>
        </w:rPr>
      </w:pPr>
    </w:p>
    <w:p w14:paraId="485C296E" w14:textId="211E4F10" w:rsidR="00C453E3" w:rsidRDefault="00C453E3" w:rsidP="00C453E3">
      <w:pPr>
        <w:pStyle w:val="Heading2"/>
        <w:rPr>
          <w:lang w:eastAsia="zh-CN"/>
        </w:rPr>
      </w:pPr>
      <w:r>
        <w:rPr>
          <w:lang w:eastAsia="zh-CN"/>
        </w:rPr>
        <w:lastRenderedPageBreak/>
        <w:t>Power control for single DCI UL transmission</w:t>
      </w:r>
    </w:p>
    <w:p w14:paraId="22CBCC71" w14:textId="185EA4E3" w:rsidR="00C453E3" w:rsidRDefault="00C453E3" w:rsidP="00C453E3">
      <w:pPr>
        <w:rPr>
          <w:lang w:eastAsia="zh-CN"/>
        </w:rPr>
      </w:pPr>
    </w:p>
    <w:p w14:paraId="01E85C21" w14:textId="558A4B16" w:rsidR="00196F24" w:rsidRDefault="00196F24" w:rsidP="00C453E3">
      <w:pPr>
        <w:rPr>
          <w:lang w:eastAsia="zh-CN"/>
        </w:rPr>
      </w:pPr>
      <w:r>
        <w:rPr>
          <w:lang w:eastAsia="zh-CN"/>
        </w:rPr>
        <w:t xml:space="preserve">Power control for single-DCI UL transmission need to support both single-panel and multi-panel transmission. R17 already supports associating PUSCH with two sets of power control parameters including PL-RS, p0, alpha, and closed loop index. This framework shall be reused to support UL transmission with two TCI states as much as possible. </w:t>
      </w:r>
      <w:r w:rsidR="00A50FD4">
        <w:rPr>
          <w:lang w:eastAsia="zh-CN"/>
        </w:rPr>
        <w:t>Transmitting with two or more panels simultaneously poses additional challenges, including determining the transmission power with</w:t>
      </w:r>
      <w:r w:rsidR="0060549A">
        <w:rPr>
          <w:lang w:eastAsia="zh-CN"/>
        </w:rPr>
        <w:t xml:space="preserve"> one or</w:t>
      </w:r>
      <w:r w:rsidR="00A50FD4">
        <w:rPr>
          <w:lang w:eastAsia="zh-CN"/>
        </w:rPr>
        <w:t xml:space="preserve"> two</w:t>
      </w:r>
      <w:r w:rsidR="00DC7D05">
        <w:rPr>
          <w:lang w:eastAsia="zh-CN"/>
        </w:rPr>
        <w:t xml:space="preserve"> or three</w:t>
      </w:r>
      <w:r w:rsidR="00A50FD4">
        <w:rPr>
          <w:lang w:eastAsia="zh-CN"/>
        </w:rPr>
        <w:t xml:space="preserve"> P</w:t>
      </w:r>
      <w:r w:rsidR="00A50FD4" w:rsidRPr="00A50FD4">
        <w:rPr>
          <w:vertAlign w:val="subscript"/>
          <w:lang w:eastAsia="zh-CN"/>
        </w:rPr>
        <w:t>CMAX</w:t>
      </w:r>
      <w:r w:rsidR="00A50FD4">
        <w:rPr>
          <w:lang w:eastAsia="zh-CN"/>
        </w:rPr>
        <w:t xml:space="preserve"> </w:t>
      </w:r>
      <w:proofErr w:type="gramStart"/>
      <w:r w:rsidR="00A50FD4">
        <w:rPr>
          <w:lang w:eastAsia="zh-CN"/>
        </w:rPr>
        <w:t xml:space="preserve">values,  </w:t>
      </w:r>
      <w:r w:rsidR="0060549A">
        <w:rPr>
          <w:lang w:eastAsia="zh-CN"/>
        </w:rPr>
        <w:t>and</w:t>
      </w:r>
      <w:proofErr w:type="gramEnd"/>
      <w:r w:rsidR="0060549A">
        <w:rPr>
          <w:lang w:eastAsia="zh-CN"/>
        </w:rPr>
        <w:t xml:space="preserve"> coupling of the two transmission powers subject to different hardware architectures. Additionally, computation of power head room with one or two PHR values, and MPR for multi-panel UE, are all issues need to be studies.</w:t>
      </w:r>
    </w:p>
    <w:p w14:paraId="0694EF27" w14:textId="1AA7508F" w:rsidR="0060549A" w:rsidRDefault="0060549A" w:rsidP="00C453E3">
      <w:pPr>
        <w:rPr>
          <w:lang w:eastAsia="zh-CN"/>
        </w:rPr>
      </w:pPr>
    </w:p>
    <w:p w14:paraId="1FCA49EE" w14:textId="6571A01E" w:rsidR="0060549A" w:rsidRPr="00CF7C43" w:rsidRDefault="0060549A" w:rsidP="00C453E3">
      <w:pPr>
        <w:rPr>
          <w:b/>
          <w:bCs/>
          <w:lang w:eastAsia="zh-CN"/>
        </w:rPr>
      </w:pPr>
      <w:r w:rsidRPr="00CF7C43">
        <w:rPr>
          <w:b/>
          <w:bCs/>
          <w:lang w:eastAsia="zh-CN"/>
        </w:rPr>
        <w:t xml:space="preserve">Proposal 23: Use power control framework of R17 multi-TRP PUSCH transmission as baseline for single DCI PUSCH transmission. </w:t>
      </w:r>
    </w:p>
    <w:p w14:paraId="5318956F" w14:textId="1999A408" w:rsidR="0060549A" w:rsidRPr="00CF7C43" w:rsidRDefault="0060549A" w:rsidP="00C453E3">
      <w:pPr>
        <w:rPr>
          <w:b/>
          <w:bCs/>
          <w:lang w:eastAsia="zh-CN"/>
        </w:rPr>
      </w:pPr>
      <w:r w:rsidRPr="00CF7C43">
        <w:rPr>
          <w:b/>
          <w:bCs/>
          <w:lang w:eastAsia="zh-CN"/>
        </w:rPr>
        <w:t xml:space="preserve">Proposal 24: </w:t>
      </w:r>
      <w:r w:rsidR="00DC7D05" w:rsidRPr="00CF7C43">
        <w:rPr>
          <w:b/>
          <w:bCs/>
          <w:lang w:eastAsia="zh-CN"/>
        </w:rPr>
        <w:t>Study power control with one or two one or two or three P</w:t>
      </w:r>
      <w:r w:rsidR="00DC7D05" w:rsidRPr="00CF7C43">
        <w:rPr>
          <w:b/>
          <w:bCs/>
          <w:vertAlign w:val="subscript"/>
          <w:lang w:eastAsia="zh-CN"/>
        </w:rPr>
        <w:t>CMAX</w:t>
      </w:r>
      <w:r w:rsidR="00DC7D05" w:rsidRPr="00CF7C43">
        <w:rPr>
          <w:b/>
          <w:bCs/>
          <w:lang w:eastAsia="zh-CN"/>
        </w:rPr>
        <w:t xml:space="preserve"> values.</w:t>
      </w:r>
    </w:p>
    <w:p w14:paraId="363688C5" w14:textId="321E7AC3" w:rsidR="00DC7D05" w:rsidRPr="00CF7C43" w:rsidRDefault="00DC7D05" w:rsidP="00C453E3">
      <w:pPr>
        <w:rPr>
          <w:b/>
          <w:bCs/>
          <w:lang w:eastAsia="zh-CN"/>
        </w:rPr>
      </w:pPr>
      <w:r w:rsidRPr="00CF7C43">
        <w:rPr>
          <w:b/>
          <w:bCs/>
          <w:lang w:eastAsia="zh-CN"/>
        </w:rPr>
        <w:t>Proposal 25: Study PHR calculation with one or two PHR values.</w:t>
      </w:r>
    </w:p>
    <w:p w14:paraId="56585432" w14:textId="6A638F03" w:rsidR="00DC7D05" w:rsidRPr="00CF7C43" w:rsidRDefault="00DC7D05" w:rsidP="00C453E3">
      <w:pPr>
        <w:rPr>
          <w:b/>
          <w:bCs/>
          <w:lang w:eastAsia="zh-CN"/>
        </w:rPr>
      </w:pPr>
      <w:r w:rsidRPr="00CF7C43">
        <w:rPr>
          <w:b/>
          <w:bCs/>
          <w:lang w:eastAsia="zh-CN"/>
        </w:rPr>
        <w:t>Proposal 26: Study MPR for multi-panel UE.</w:t>
      </w:r>
    </w:p>
    <w:p w14:paraId="616A4B53" w14:textId="77777777" w:rsidR="00A22B72" w:rsidRPr="001679AC" w:rsidRDefault="00A22B72" w:rsidP="001679AC">
      <w:pPr>
        <w:rPr>
          <w:lang w:eastAsia="zh-CN"/>
        </w:rPr>
      </w:pPr>
    </w:p>
    <w:p w14:paraId="57BE0BA2" w14:textId="68EC21C4" w:rsidR="000247A4" w:rsidRDefault="000247A4" w:rsidP="00181644">
      <w:pPr>
        <w:pStyle w:val="Heading1"/>
        <w:tabs>
          <w:tab w:val="clear" w:pos="522"/>
        </w:tabs>
        <w:ind w:left="425" w:hanging="425"/>
        <w:rPr>
          <w:sz w:val="32"/>
          <w:lang w:eastAsia="zh-CN"/>
        </w:rPr>
      </w:pPr>
      <w:r w:rsidRPr="002919FB">
        <w:rPr>
          <w:sz w:val="32"/>
          <w:lang w:eastAsia="zh-CN"/>
        </w:rPr>
        <w:t>Conclusion</w:t>
      </w:r>
    </w:p>
    <w:p w14:paraId="45D8586F" w14:textId="4821128B" w:rsidR="009825E6" w:rsidRDefault="009825E6" w:rsidP="009825E6">
      <w:pPr>
        <w:rPr>
          <w:lang w:eastAsia="zh-CN"/>
        </w:rPr>
      </w:pPr>
      <w:r>
        <w:rPr>
          <w:lang w:eastAsia="zh-CN"/>
        </w:rPr>
        <w:t xml:space="preserve">We have </w:t>
      </w:r>
      <w:r w:rsidR="00196979">
        <w:rPr>
          <w:lang w:eastAsia="zh-CN"/>
        </w:rPr>
        <w:t xml:space="preserve">discussed the scope and enhancement required for supporting multi-TRP operation in the unified TCI </w:t>
      </w:r>
      <w:proofErr w:type="gramStart"/>
      <w:r w:rsidR="00196979">
        <w:rPr>
          <w:lang w:eastAsia="zh-CN"/>
        </w:rPr>
        <w:t>framework, and</w:t>
      </w:r>
      <w:proofErr w:type="gramEnd"/>
      <w:r w:rsidR="00196979">
        <w:rPr>
          <w:lang w:eastAsia="zh-CN"/>
        </w:rPr>
        <w:t xml:space="preserve"> </w:t>
      </w:r>
      <w:r>
        <w:rPr>
          <w:lang w:eastAsia="zh-CN"/>
        </w:rPr>
        <w:t>identified a list of issues</w:t>
      </w:r>
      <w:r w:rsidR="00196979">
        <w:rPr>
          <w:lang w:eastAsia="zh-CN"/>
        </w:rPr>
        <w:t xml:space="preserve"> for further study</w:t>
      </w:r>
      <w:r>
        <w:rPr>
          <w:lang w:eastAsia="zh-CN"/>
        </w:rPr>
        <w:t xml:space="preserve">. Our proposals are </w:t>
      </w:r>
      <w:r w:rsidR="00196979">
        <w:rPr>
          <w:lang w:eastAsia="zh-CN"/>
        </w:rPr>
        <w:t>summarized</w:t>
      </w:r>
      <w:r>
        <w:rPr>
          <w:lang w:eastAsia="zh-CN"/>
        </w:rPr>
        <w:t xml:space="preserve"> as below:</w:t>
      </w:r>
    </w:p>
    <w:p w14:paraId="3D8644B9" w14:textId="630742C6" w:rsidR="009825E6" w:rsidRDefault="009825E6" w:rsidP="009825E6">
      <w:pPr>
        <w:rPr>
          <w:lang w:eastAsia="zh-CN"/>
        </w:rPr>
      </w:pPr>
    </w:p>
    <w:p w14:paraId="52DFEFB0" w14:textId="77777777" w:rsidR="009825E6" w:rsidRPr="00D774DF" w:rsidRDefault="009825E6" w:rsidP="009825E6">
      <w:pPr>
        <w:spacing w:after="0"/>
        <w:rPr>
          <w:b/>
          <w:bCs/>
        </w:rPr>
      </w:pPr>
      <w:r w:rsidRPr="00D774DF">
        <w:rPr>
          <w:b/>
          <w:bCs/>
        </w:rPr>
        <w:t>Proposal 1: Multi-TRP PDCCH with SDM and TDM shall be considered with at least M=2.</w:t>
      </w:r>
    </w:p>
    <w:p w14:paraId="73FB14A4" w14:textId="77777777" w:rsidR="009825E6" w:rsidRPr="00D774DF" w:rsidRDefault="009825E6" w:rsidP="009825E6">
      <w:pPr>
        <w:spacing w:after="0"/>
        <w:rPr>
          <w:b/>
          <w:bCs/>
        </w:rPr>
      </w:pPr>
      <w:r w:rsidRPr="00D774DF">
        <w:rPr>
          <w:b/>
          <w:bCs/>
        </w:rPr>
        <w:t xml:space="preserve">Proposal 2: Multi-TRP PDSCH scheme 1a, 2a/2b, 3 and 4 shall be supported. </w:t>
      </w:r>
    </w:p>
    <w:p w14:paraId="0253D264" w14:textId="77777777" w:rsidR="009825E6" w:rsidRPr="00D774DF" w:rsidRDefault="009825E6" w:rsidP="009825E6">
      <w:pPr>
        <w:spacing w:after="0"/>
        <w:rPr>
          <w:b/>
          <w:bCs/>
        </w:rPr>
      </w:pPr>
      <w:r w:rsidRPr="00D774DF">
        <w:rPr>
          <w:b/>
          <w:bCs/>
        </w:rPr>
        <w:t>Proposal 3: Multi-TRP PDSCH with SDM and TDM shall be considered with values of M FFS.</w:t>
      </w:r>
    </w:p>
    <w:p w14:paraId="71B09BB2" w14:textId="77777777" w:rsidR="009825E6" w:rsidRDefault="009825E6" w:rsidP="009825E6">
      <w:pPr>
        <w:spacing w:after="0"/>
        <w:rPr>
          <w:b/>
          <w:bCs/>
        </w:rPr>
      </w:pPr>
      <w:r w:rsidRPr="00D47AAD">
        <w:rPr>
          <w:b/>
          <w:bCs/>
          <w:lang w:eastAsia="zh-CN"/>
        </w:rPr>
        <w:t>Proposal 4: For PUCCH and PUSCH, s</w:t>
      </w:r>
      <w:r w:rsidRPr="00D47AAD">
        <w:rPr>
          <w:b/>
          <w:bCs/>
        </w:rPr>
        <w:t xml:space="preserve">ingle panel UE, multi-panel UE with panel switching, and multi-panel UE with capability of simultaneous UL transmission shall be supported. </w:t>
      </w:r>
    </w:p>
    <w:p w14:paraId="1F5200D0" w14:textId="77777777" w:rsidR="009825E6" w:rsidRDefault="009825E6" w:rsidP="009825E6">
      <w:pPr>
        <w:spacing w:after="0"/>
        <w:rPr>
          <w:b/>
          <w:bCs/>
          <w:lang w:eastAsia="zh-CN"/>
        </w:rPr>
      </w:pPr>
      <w:r>
        <w:rPr>
          <w:b/>
          <w:bCs/>
        </w:rPr>
        <w:t xml:space="preserve">Proposal 5: </w:t>
      </w:r>
      <w:r w:rsidRPr="00D774DF">
        <w:rPr>
          <w:b/>
          <w:bCs/>
          <w:lang w:eastAsia="zh-CN"/>
        </w:rPr>
        <w:t>Multi-TRP PUCCH with SDM and TDM shall be considered with at least M=2.</w:t>
      </w:r>
    </w:p>
    <w:p w14:paraId="27F5FCDD" w14:textId="77777777" w:rsidR="009825E6" w:rsidRPr="00D47AAD" w:rsidRDefault="009825E6" w:rsidP="009825E6">
      <w:pPr>
        <w:spacing w:after="0"/>
        <w:rPr>
          <w:b/>
          <w:bCs/>
        </w:rPr>
      </w:pPr>
      <w:r>
        <w:rPr>
          <w:b/>
          <w:bCs/>
        </w:rPr>
        <w:t xml:space="preserve">Proposal 6: </w:t>
      </w:r>
      <w:r w:rsidRPr="00D774DF">
        <w:rPr>
          <w:b/>
          <w:bCs/>
          <w:lang w:eastAsia="zh-CN"/>
        </w:rPr>
        <w:t>PUCCH format of 1/3/4 shall be supported.</w:t>
      </w:r>
    </w:p>
    <w:p w14:paraId="22F260D6" w14:textId="77777777" w:rsidR="009825E6" w:rsidRDefault="009825E6" w:rsidP="009825E6">
      <w:pPr>
        <w:rPr>
          <w:b/>
          <w:bCs/>
          <w:lang w:eastAsia="zh-CN"/>
        </w:rPr>
      </w:pPr>
      <w:r w:rsidRPr="00D774DF">
        <w:rPr>
          <w:b/>
          <w:bCs/>
          <w:lang w:eastAsia="zh-CN"/>
        </w:rPr>
        <w:t xml:space="preserve">Proposal </w:t>
      </w:r>
      <w:r>
        <w:rPr>
          <w:b/>
          <w:bCs/>
          <w:lang w:eastAsia="zh-CN"/>
        </w:rPr>
        <w:t>7</w:t>
      </w:r>
      <w:r w:rsidRPr="00D774DF">
        <w:rPr>
          <w:b/>
          <w:bCs/>
          <w:lang w:eastAsia="zh-CN"/>
        </w:rPr>
        <w:t xml:space="preserve">: Multi-TRP PUSCH </w:t>
      </w:r>
      <w:r>
        <w:rPr>
          <w:b/>
          <w:bCs/>
          <w:lang w:eastAsia="zh-CN"/>
        </w:rPr>
        <w:t xml:space="preserve">with SDM and TDM shall be supported. The value of M shall include at least 2 with other values FFS. </w:t>
      </w:r>
    </w:p>
    <w:p w14:paraId="221D1780" w14:textId="77777777" w:rsidR="009825E6" w:rsidRPr="0025149A" w:rsidRDefault="009825E6" w:rsidP="009825E6">
      <w:pPr>
        <w:rPr>
          <w:b/>
          <w:bCs/>
          <w:lang w:eastAsia="zh-CN"/>
        </w:rPr>
      </w:pPr>
      <w:r w:rsidRPr="0025149A">
        <w:rPr>
          <w:b/>
          <w:bCs/>
          <w:lang w:eastAsia="zh-CN"/>
        </w:rPr>
        <w:t xml:space="preserve">Proposal 8: Support coherent joint transmission with R18 multi-TRP TCI. </w:t>
      </w:r>
    </w:p>
    <w:p w14:paraId="1D8ECE07" w14:textId="77777777" w:rsidR="009825E6" w:rsidRPr="0080148D" w:rsidRDefault="009825E6" w:rsidP="009825E6">
      <w:pPr>
        <w:rPr>
          <w:lang w:eastAsia="zh-CN"/>
        </w:rPr>
      </w:pPr>
      <w:r w:rsidRPr="002B6389">
        <w:rPr>
          <w:b/>
          <w:bCs/>
          <w:lang w:eastAsia="zh-CN"/>
        </w:rPr>
        <w:t xml:space="preserve">Proposal </w:t>
      </w:r>
      <w:r>
        <w:rPr>
          <w:b/>
          <w:bCs/>
          <w:lang w:eastAsia="zh-CN"/>
        </w:rPr>
        <w:t>9</w:t>
      </w:r>
      <w:r w:rsidRPr="002B6389">
        <w:rPr>
          <w:b/>
          <w:bCs/>
          <w:lang w:eastAsia="zh-CN"/>
        </w:rPr>
        <w:t>: Multi-TRP TCI shall support both intra-cell and inter-cell mobility.</w:t>
      </w:r>
      <w:r>
        <w:rPr>
          <w:lang w:eastAsia="zh-CN"/>
        </w:rPr>
        <w:t xml:space="preserve"> </w:t>
      </w:r>
    </w:p>
    <w:p w14:paraId="24C3BD40" w14:textId="77777777" w:rsidR="009825E6" w:rsidRPr="002036B0" w:rsidRDefault="009825E6" w:rsidP="009825E6">
      <w:pPr>
        <w:rPr>
          <w:b/>
          <w:bCs/>
          <w:lang w:eastAsia="zh-CN"/>
        </w:rPr>
      </w:pPr>
      <w:r w:rsidRPr="002036B0">
        <w:rPr>
          <w:b/>
          <w:bCs/>
          <w:lang w:eastAsia="zh-CN"/>
        </w:rPr>
        <w:t xml:space="preserve">Proposal </w:t>
      </w:r>
      <w:r>
        <w:rPr>
          <w:b/>
          <w:bCs/>
          <w:lang w:eastAsia="zh-CN"/>
        </w:rPr>
        <w:t>10</w:t>
      </w:r>
      <w:r w:rsidRPr="002036B0">
        <w:rPr>
          <w:b/>
          <w:bCs/>
          <w:lang w:eastAsia="zh-CN"/>
        </w:rPr>
        <w:t>: The R17 TCI state configuration, MAC-CE activation and dynamic DCI indication shall be used as baseline.</w:t>
      </w:r>
    </w:p>
    <w:p w14:paraId="044011C7" w14:textId="77777777" w:rsidR="009825E6" w:rsidRPr="002036B0" w:rsidRDefault="009825E6" w:rsidP="009825E6">
      <w:pPr>
        <w:rPr>
          <w:b/>
          <w:bCs/>
          <w:lang w:eastAsia="zh-CN"/>
        </w:rPr>
      </w:pPr>
      <w:r w:rsidRPr="002036B0">
        <w:rPr>
          <w:b/>
          <w:bCs/>
          <w:lang w:eastAsia="zh-CN"/>
        </w:rPr>
        <w:t xml:space="preserve">Proposal </w:t>
      </w:r>
      <w:r>
        <w:rPr>
          <w:b/>
          <w:bCs/>
          <w:lang w:eastAsia="zh-CN"/>
        </w:rPr>
        <w:t>11</w:t>
      </w:r>
      <w:r w:rsidRPr="002036B0">
        <w:rPr>
          <w:b/>
          <w:bCs/>
          <w:lang w:eastAsia="zh-CN"/>
        </w:rPr>
        <w:t xml:space="preserve">: Beam application time for multi-TRP TCI state requires further study. </w:t>
      </w:r>
    </w:p>
    <w:p w14:paraId="79CB7A83" w14:textId="77777777" w:rsidR="009825E6" w:rsidRPr="002A1B0B" w:rsidRDefault="009825E6" w:rsidP="009825E6">
      <w:pPr>
        <w:rPr>
          <w:b/>
          <w:bCs/>
          <w:lang w:eastAsia="zh-CN"/>
        </w:rPr>
      </w:pPr>
      <w:r w:rsidRPr="002A1B0B">
        <w:rPr>
          <w:b/>
          <w:bCs/>
          <w:lang w:eastAsia="zh-CN"/>
        </w:rPr>
        <w:t>Proposal 1</w:t>
      </w:r>
      <w:r>
        <w:rPr>
          <w:b/>
          <w:bCs/>
          <w:lang w:eastAsia="zh-CN"/>
        </w:rPr>
        <w:t>2</w:t>
      </w:r>
      <w:r w:rsidRPr="002A1B0B">
        <w:rPr>
          <w:b/>
          <w:bCs/>
          <w:lang w:eastAsia="zh-CN"/>
        </w:rPr>
        <w:t>: RS for multi-TRP CSI measurement need to be studied.</w:t>
      </w:r>
    </w:p>
    <w:p w14:paraId="0E27FDB0" w14:textId="77777777" w:rsidR="009825E6" w:rsidRPr="002A1B0B" w:rsidRDefault="009825E6" w:rsidP="009825E6">
      <w:pPr>
        <w:rPr>
          <w:b/>
          <w:bCs/>
          <w:lang w:eastAsia="zh-CN"/>
        </w:rPr>
      </w:pPr>
      <w:r w:rsidRPr="002A1B0B">
        <w:rPr>
          <w:b/>
          <w:bCs/>
          <w:lang w:eastAsia="zh-CN"/>
        </w:rPr>
        <w:t>Proposal 1</w:t>
      </w:r>
      <w:r>
        <w:rPr>
          <w:b/>
          <w:bCs/>
          <w:lang w:eastAsia="zh-CN"/>
        </w:rPr>
        <w:t>3</w:t>
      </w:r>
      <w:r w:rsidRPr="002A1B0B">
        <w:rPr>
          <w:b/>
          <w:bCs/>
          <w:lang w:eastAsia="zh-CN"/>
        </w:rPr>
        <w:t xml:space="preserve">: CSI reporting quantity for multi-TRP CSI need to be studied. </w:t>
      </w:r>
    </w:p>
    <w:p w14:paraId="2F3BF36C" w14:textId="77777777" w:rsidR="009825E6" w:rsidRPr="002A1B0B" w:rsidRDefault="009825E6" w:rsidP="009825E6">
      <w:pPr>
        <w:rPr>
          <w:b/>
          <w:bCs/>
          <w:lang w:eastAsia="zh-CN"/>
        </w:rPr>
      </w:pPr>
      <w:r w:rsidRPr="002A1B0B">
        <w:rPr>
          <w:b/>
          <w:bCs/>
          <w:lang w:eastAsia="zh-CN"/>
        </w:rPr>
        <w:t>Proposal 1</w:t>
      </w:r>
      <w:r>
        <w:rPr>
          <w:b/>
          <w:bCs/>
          <w:lang w:eastAsia="zh-CN"/>
        </w:rPr>
        <w:t>4</w:t>
      </w:r>
      <w:r w:rsidRPr="002A1B0B">
        <w:rPr>
          <w:b/>
          <w:bCs/>
          <w:lang w:eastAsia="zh-CN"/>
        </w:rPr>
        <w:t xml:space="preserve">: Support periodic, semi-persistent and aperiodic CSI report for multi-TRP CSI. </w:t>
      </w:r>
    </w:p>
    <w:p w14:paraId="695C5B38" w14:textId="77777777" w:rsidR="009825E6" w:rsidRPr="002A1B0B" w:rsidRDefault="009825E6" w:rsidP="009825E6">
      <w:pPr>
        <w:rPr>
          <w:b/>
          <w:bCs/>
          <w:lang w:eastAsia="zh-CN"/>
        </w:rPr>
      </w:pPr>
      <w:r w:rsidRPr="002A1B0B">
        <w:rPr>
          <w:b/>
          <w:bCs/>
          <w:lang w:eastAsia="zh-CN"/>
        </w:rPr>
        <w:t>Proposal 1</w:t>
      </w:r>
      <w:r>
        <w:rPr>
          <w:b/>
          <w:bCs/>
          <w:lang w:eastAsia="zh-CN"/>
        </w:rPr>
        <w:t>5</w:t>
      </w:r>
      <w:r w:rsidRPr="002A1B0B">
        <w:rPr>
          <w:b/>
          <w:bCs/>
          <w:lang w:eastAsia="zh-CN"/>
        </w:rPr>
        <w:t>: Study the reporting priority of multi-TRP CSI report.</w:t>
      </w:r>
    </w:p>
    <w:p w14:paraId="6B0C3B59" w14:textId="77777777" w:rsidR="009825E6" w:rsidRPr="00BC0CA6" w:rsidRDefault="009825E6" w:rsidP="009825E6">
      <w:pPr>
        <w:rPr>
          <w:b/>
          <w:bCs/>
          <w:lang w:eastAsia="zh-CN"/>
        </w:rPr>
      </w:pPr>
      <w:r w:rsidRPr="00BC0CA6">
        <w:rPr>
          <w:b/>
          <w:bCs/>
          <w:lang w:eastAsia="zh-CN"/>
        </w:rPr>
        <w:lastRenderedPageBreak/>
        <w:t xml:space="preserve">Proposal 16: Determine the number of panels and number of TRPs supported for multi-panel simultaneous transmission. Support up to 4 active UE panels with at least 2 panels transmit simultaneously. </w:t>
      </w:r>
    </w:p>
    <w:p w14:paraId="4F4DAB62" w14:textId="77777777" w:rsidR="009825E6" w:rsidRPr="00BC0CA6" w:rsidRDefault="009825E6" w:rsidP="009825E6">
      <w:pPr>
        <w:rPr>
          <w:b/>
          <w:bCs/>
          <w:lang w:eastAsia="zh-CN"/>
        </w:rPr>
      </w:pPr>
      <w:r w:rsidRPr="00BC0CA6">
        <w:rPr>
          <w:b/>
          <w:bCs/>
          <w:lang w:eastAsia="zh-CN"/>
        </w:rPr>
        <w:t xml:space="preserve">Proposal 17: Determine the number of </w:t>
      </w:r>
      <w:proofErr w:type="gramStart"/>
      <w:r w:rsidRPr="00BC0CA6">
        <w:rPr>
          <w:b/>
          <w:bCs/>
          <w:lang w:eastAsia="zh-CN"/>
        </w:rPr>
        <w:t>candidate</w:t>
      </w:r>
      <w:proofErr w:type="gramEnd"/>
      <w:r w:rsidRPr="00BC0CA6">
        <w:rPr>
          <w:b/>
          <w:bCs/>
          <w:lang w:eastAsia="zh-CN"/>
        </w:rPr>
        <w:t xml:space="preserve"> TRPs supported for multi-panel simultaneous transmission. Support up to 4 candidate TRPs with their own CSI-RS resource for measurement. </w:t>
      </w:r>
    </w:p>
    <w:p w14:paraId="71B4B7B9" w14:textId="77777777" w:rsidR="009825E6" w:rsidRPr="00BC0CA6" w:rsidRDefault="009825E6" w:rsidP="009825E6">
      <w:pPr>
        <w:rPr>
          <w:b/>
          <w:bCs/>
          <w:lang w:eastAsia="zh-CN"/>
        </w:rPr>
      </w:pPr>
      <w:r w:rsidRPr="00BC0CA6">
        <w:rPr>
          <w:b/>
          <w:bCs/>
          <w:lang w:eastAsia="zh-CN"/>
        </w:rPr>
        <w:t xml:space="preserve">Proposal 18: Support L1/L2 inter-cell mobility with multi-panel simultaneous UL transmission. </w:t>
      </w:r>
    </w:p>
    <w:p w14:paraId="3CF92E57" w14:textId="77777777" w:rsidR="009825E6" w:rsidRPr="00FB3DBB" w:rsidRDefault="009825E6" w:rsidP="009825E6">
      <w:pPr>
        <w:rPr>
          <w:b/>
          <w:bCs/>
          <w:lang w:eastAsia="zh-CN"/>
        </w:rPr>
      </w:pPr>
      <w:r w:rsidRPr="00FB3DBB">
        <w:rPr>
          <w:b/>
          <w:bCs/>
          <w:lang w:eastAsia="zh-CN"/>
        </w:rPr>
        <w:t>Proposal 1</w:t>
      </w:r>
      <w:r>
        <w:rPr>
          <w:b/>
          <w:bCs/>
          <w:lang w:eastAsia="zh-CN"/>
        </w:rPr>
        <w:t>9</w:t>
      </w:r>
      <w:r w:rsidRPr="00FB3DBB">
        <w:rPr>
          <w:b/>
          <w:bCs/>
          <w:lang w:eastAsia="zh-CN"/>
        </w:rPr>
        <w:t>: Enhance SRS for multi-panel simultaneous transmission.</w:t>
      </w:r>
    </w:p>
    <w:p w14:paraId="3E739C71" w14:textId="77777777" w:rsidR="009825E6" w:rsidRDefault="009825E6" w:rsidP="009825E6">
      <w:pPr>
        <w:rPr>
          <w:lang w:eastAsia="zh-CN"/>
        </w:rPr>
      </w:pPr>
      <w:r w:rsidRPr="00FB3DBB">
        <w:rPr>
          <w:b/>
          <w:bCs/>
          <w:lang w:eastAsia="zh-CN"/>
        </w:rPr>
        <w:t xml:space="preserve">Proposal </w:t>
      </w:r>
      <w:r>
        <w:rPr>
          <w:b/>
          <w:bCs/>
          <w:lang w:eastAsia="zh-CN"/>
        </w:rPr>
        <w:t>20</w:t>
      </w:r>
      <w:r w:rsidRPr="00FB3DBB">
        <w:rPr>
          <w:b/>
          <w:bCs/>
          <w:lang w:eastAsia="zh-CN"/>
        </w:rPr>
        <w:t>: Study method to identify UE panel for multi-panel simultaneous transmission.</w:t>
      </w:r>
    </w:p>
    <w:p w14:paraId="3332D303" w14:textId="77777777" w:rsidR="009825E6" w:rsidRPr="00C453E3" w:rsidRDefault="009825E6" w:rsidP="009825E6">
      <w:pPr>
        <w:rPr>
          <w:b/>
          <w:bCs/>
          <w:lang w:eastAsia="zh-CN"/>
        </w:rPr>
      </w:pPr>
      <w:r w:rsidRPr="00C453E3">
        <w:rPr>
          <w:b/>
          <w:bCs/>
          <w:lang w:eastAsia="zh-CN"/>
        </w:rPr>
        <w:t>Proposal 21: Support beam failure recovery in multi-panel UE.</w:t>
      </w:r>
    </w:p>
    <w:p w14:paraId="3FD5F966" w14:textId="77777777" w:rsidR="009825E6" w:rsidRPr="00C453E3" w:rsidRDefault="009825E6" w:rsidP="009825E6">
      <w:pPr>
        <w:rPr>
          <w:b/>
          <w:bCs/>
          <w:lang w:eastAsia="zh-CN"/>
        </w:rPr>
      </w:pPr>
      <w:r w:rsidRPr="00C453E3">
        <w:rPr>
          <w:b/>
          <w:bCs/>
          <w:lang w:eastAsia="zh-CN"/>
        </w:rPr>
        <w:t xml:space="preserve">Proposal 22: Study CSI multiplexing and prioritization for multi-panel UE. </w:t>
      </w:r>
    </w:p>
    <w:p w14:paraId="747EAFF9" w14:textId="77777777" w:rsidR="009825E6" w:rsidRPr="00CF7C43" w:rsidRDefault="009825E6" w:rsidP="009825E6">
      <w:pPr>
        <w:rPr>
          <w:b/>
          <w:bCs/>
          <w:lang w:eastAsia="zh-CN"/>
        </w:rPr>
      </w:pPr>
      <w:r w:rsidRPr="00CF7C43">
        <w:rPr>
          <w:b/>
          <w:bCs/>
          <w:lang w:eastAsia="zh-CN"/>
        </w:rPr>
        <w:t xml:space="preserve">Proposal 23: Use power control framework of R17 multi-TRP PUSCH transmission as baseline for single DCI PUSCH transmission. </w:t>
      </w:r>
    </w:p>
    <w:p w14:paraId="3B31D1FA" w14:textId="77777777" w:rsidR="009825E6" w:rsidRPr="00CF7C43" w:rsidRDefault="009825E6" w:rsidP="009825E6">
      <w:pPr>
        <w:rPr>
          <w:b/>
          <w:bCs/>
          <w:lang w:eastAsia="zh-CN"/>
        </w:rPr>
      </w:pPr>
      <w:r w:rsidRPr="00CF7C43">
        <w:rPr>
          <w:b/>
          <w:bCs/>
          <w:lang w:eastAsia="zh-CN"/>
        </w:rPr>
        <w:t>Proposal 24: Study power control with one or two one or two or three P</w:t>
      </w:r>
      <w:r w:rsidRPr="00CF7C43">
        <w:rPr>
          <w:b/>
          <w:bCs/>
          <w:vertAlign w:val="subscript"/>
          <w:lang w:eastAsia="zh-CN"/>
        </w:rPr>
        <w:t>CMAX</w:t>
      </w:r>
      <w:r w:rsidRPr="00CF7C43">
        <w:rPr>
          <w:b/>
          <w:bCs/>
          <w:lang w:eastAsia="zh-CN"/>
        </w:rPr>
        <w:t xml:space="preserve"> values.</w:t>
      </w:r>
    </w:p>
    <w:p w14:paraId="01513AAB" w14:textId="77777777" w:rsidR="009825E6" w:rsidRPr="00CF7C43" w:rsidRDefault="009825E6" w:rsidP="009825E6">
      <w:pPr>
        <w:rPr>
          <w:b/>
          <w:bCs/>
          <w:lang w:eastAsia="zh-CN"/>
        </w:rPr>
      </w:pPr>
      <w:r w:rsidRPr="00CF7C43">
        <w:rPr>
          <w:b/>
          <w:bCs/>
          <w:lang w:eastAsia="zh-CN"/>
        </w:rPr>
        <w:t>Proposal 25: Study PHR calculation with one or two PHR values.</w:t>
      </w:r>
    </w:p>
    <w:p w14:paraId="2444533E" w14:textId="77777777" w:rsidR="009825E6" w:rsidRPr="00CF7C43" w:rsidRDefault="009825E6" w:rsidP="009825E6">
      <w:pPr>
        <w:rPr>
          <w:b/>
          <w:bCs/>
          <w:lang w:eastAsia="zh-CN"/>
        </w:rPr>
      </w:pPr>
      <w:r w:rsidRPr="00CF7C43">
        <w:rPr>
          <w:b/>
          <w:bCs/>
          <w:lang w:eastAsia="zh-CN"/>
        </w:rPr>
        <w:t>Proposal 26: Study MPR for multi-panel UE.</w:t>
      </w:r>
    </w:p>
    <w:p w14:paraId="0DF1F654" w14:textId="74A112B3" w:rsidR="009825E6" w:rsidRDefault="009825E6" w:rsidP="009825E6">
      <w:pPr>
        <w:rPr>
          <w:lang w:eastAsia="zh-CN"/>
        </w:rPr>
      </w:pPr>
    </w:p>
    <w:p w14:paraId="4CF6AE4D" w14:textId="77777777" w:rsidR="00A46D1D" w:rsidRPr="00084588" w:rsidRDefault="00A46D1D" w:rsidP="00A46D1D">
      <w:pPr>
        <w:pStyle w:val="Heading1"/>
        <w:tabs>
          <w:tab w:val="clear" w:pos="522"/>
        </w:tabs>
        <w:ind w:left="425" w:hanging="425"/>
        <w:rPr>
          <w:sz w:val="32"/>
          <w:lang w:eastAsia="zh-CN"/>
        </w:rPr>
      </w:pPr>
      <w:r w:rsidRPr="00084588">
        <w:rPr>
          <w:sz w:val="32"/>
          <w:lang w:eastAsia="zh-CN"/>
        </w:rPr>
        <w:t>References</w:t>
      </w:r>
    </w:p>
    <w:p w14:paraId="2E8997CA" w14:textId="4076420F" w:rsidR="00A46D1D" w:rsidRDefault="00A46D1D" w:rsidP="00A46D1D">
      <w:pPr>
        <w:numPr>
          <w:ilvl w:val="0"/>
          <w:numId w:val="8"/>
        </w:numPr>
        <w:overflowPunct w:val="0"/>
        <w:snapToGrid/>
        <w:spacing w:before="100" w:beforeAutospacing="1" w:after="100" w:afterAutospacing="1"/>
        <w:jc w:val="left"/>
        <w:textAlignment w:val="baseline"/>
      </w:pPr>
      <w:bookmarkStart w:id="2" w:name="_Ref101488189"/>
      <w:r w:rsidRPr="00890FF3">
        <w:t>RP-</w:t>
      </w:r>
      <w:r>
        <w:t xml:space="preserve">213598 </w:t>
      </w:r>
      <w:r w:rsidRPr="00D55C80">
        <w:t>New WID: MIMO Evolution for Downlink and Uplink</w:t>
      </w:r>
      <w:r>
        <w:t>.</w:t>
      </w:r>
      <w:bookmarkEnd w:id="2"/>
      <w:r>
        <w:t xml:space="preserve"> </w:t>
      </w:r>
    </w:p>
    <w:sectPr w:rsidR="00A46D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5973" w14:textId="77777777" w:rsidR="009C39B1" w:rsidRDefault="009C39B1">
      <w:r>
        <w:separator/>
      </w:r>
    </w:p>
  </w:endnote>
  <w:endnote w:type="continuationSeparator" w:id="0">
    <w:p w14:paraId="714787AE" w14:textId="77777777" w:rsidR="009C39B1" w:rsidRDefault="009C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5337" w14:textId="77777777" w:rsidR="009C39B1" w:rsidRDefault="009C39B1">
      <w:r>
        <w:separator/>
      </w:r>
    </w:p>
  </w:footnote>
  <w:footnote w:type="continuationSeparator" w:id="0">
    <w:p w14:paraId="070A25E5" w14:textId="77777777" w:rsidR="009C39B1" w:rsidRDefault="009C3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2175DB"/>
    <w:multiLevelType w:val="hybridMultilevel"/>
    <w:tmpl w:val="6D582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4025AD"/>
    <w:multiLevelType w:val="hybridMultilevel"/>
    <w:tmpl w:val="354609F6"/>
    <w:lvl w:ilvl="0" w:tplc="3676CDEA">
      <w:start w:val="1"/>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94616D"/>
    <w:multiLevelType w:val="hybridMultilevel"/>
    <w:tmpl w:val="BF50F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0"/>
  </w:num>
  <w:num w:numId="3">
    <w:abstractNumId w:val="38"/>
  </w:num>
  <w:num w:numId="4">
    <w:abstractNumId w:val="19"/>
  </w:num>
  <w:num w:numId="5">
    <w:abstractNumId w:val="2"/>
  </w:num>
  <w:num w:numId="6">
    <w:abstractNumId w:val="32"/>
  </w:num>
  <w:num w:numId="7">
    <w:abstractNumId w:val="3"/>
  </w:num>
  <w:num w:numId="8">
    <w:abstractNumId w:val="0"/>
  </w:num>
  <w:num w:numId="9">
    <w:abstractNumId w:val="21"/>
  </w:num>
  <w:num w:numId="10">
    <w:abstractNumId w:val="25"/>
  </w:num>
  <w:num w:numId="11">
    <w:abstractNumId w:val="8"/>
  </w:num>
  <w:num w:numId="12">
    <w:abstractNumId w:val="33"/>
  </w:num>
  <w:num w:numId="13">
    <w:abstractNumId w:val="11"/>
  </w:num>
  <w:num w:numId="14">
    <w:abstractNumId w:val="24"/>
  </w:num>
  <w:num w:numId="15">
    <w:abstractNumId w:val="34"/>
  </w:num>
  <w:num w:numId="16">
    <w:abstractNumId w:val="4"/>
  </w:num>
  <w:num w:numId="17">
    <w:abstractNumId w:val="10"/>
  </w:num>
  <w:num w:numId="18">
    <w:abstractNumId w:val="9"/>
  </w:num>
  <w:num w:numId="19">
    <w:abstractNumId w:val="15"/>
  </w:num>
  <w:num w:numId="20">
    <w:abstractNumId w:val="7"/>
  </w:num>
  <w:num w:numId="21">
    <w:abstractNumId w:val="18"/>
  </w:num>
  <w:num w:numId="22">
    <w:abstractNumId w:val="29"/>
  </w:num>
  <w:num w:numId="23">
    <w:abstractNumId w:val="30"/>
  </w:num>
  <w:num w:numId="24">
    <w:abstractNumId w:val="14"/>
  </w:num>
  <w:num w:numId="25">
    <w:abstractNumId w:val="36"/>
  </w:num>
  <w:num w:numId="26">
    <w:abstractNumId w:val="23"/>
  </w:num>
  <w:num w:numId="27">
    <w:abstractNumId w:val="5"/>
  </w:num>
  <w:num w:numId="28">
    <w:abstractNumId w:val="35"/>
  </w:num>
  <w:num w:numId="29">
    <w:abstractNumId w:val="37"/>
  </w:num>
  <w:num w:numId="30">
    <w:abstractNumId w:val="19"/>
  </w:num>
  <w:num w:numId="31">
    <w:abstractNumId w:val="22"/>
  </w:num>
  <w:num w:numId="32">
    <w:abstractNumId w:val="17"/>
  </w:num>
  <w:num w:numId="33">
    <w:abstractNumId w:val="27"/>
  </w:num>
  <w:num w:numId="34">
    <w:abstractNumId w:val="12"/>
  </w:num>
  <w:num w:numId="35">
    <w:abstractNumId w:val="1"/>
  </w:num>
  <w:num w:numId="36">
    <w:abstractNumId w:val="39"/>
  </w:num>
  <w:num w:numId="37">
    <w:abstractNumId w:val="6"/>
  </w:num>
  <w:num w:numId="38">
    <w:abstractNumId w:val="31"/>
  </w:num>
  <w:num w:numId="39">
    <w:abstractNumId w:val="13"/>
  </w:num>
  <w:num w:numId="40">
    <w:abstractNumId w:val="28"/>
  </w:num>
  <w:num w:numId="41">
    <w:abstractNumId w:val="16"/>
  </w:num>
  <w:num w:numId="4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DBA"/>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BD6"/>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22F7"/>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4F8C"/>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9FB"/>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C6F"/>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5C7B"/>
    <w:rsid w:val="0032622E"/>
    <w:rsid w:val="00326594"/>
    <w:rsid w:val="003268B9"/>
    <w:rsid w:val="00326957"/>
    <w:rsid w:val="003269FD"/>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059"/>
    <w:rsid w:val="0040126E"/>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4CF"/>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080"/>
    <w:rsid w:val="0045136B"/>
    <w:rsid w:val="00451C74"/>
    <w:rsid w:val="00451C7E"/>
    <w:rsid w:val="00452448"/>
    <w:rsid w:val="004524A5"/>
    <w:rsid w:val="00452A61"/>
    <w:rsid w:val="00452AE1"/>
    <w:rsid w:val="00452CAE"/>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BBE"/>
    <w:rsid w:val="00482E09"/>
    <w:rsid w:val="004832A5"/>
    <w:rsid w:val="00483590"/>
    <w:rsid w:val="00483A12"/>
    <w:rsid w:val="00483A1A"/>
    <w:rsid w:val="00483FB0"/>
    <w:rsid w:val="004845A5"/>
    <w:rsid w:val="004845AB"/>
    <w:rsid w:val="004846B4"/>
    <w:rsid w:val="00484803"/>
    <w:rsid w:val="004848B0"/>
    <w:rsid w:val="004848B7"/>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3D44"/>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0E"/>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722B"/>
    <w:rsid w:val="0070782D"/>
    <w:rsid w:val="007104DF"/>
    <w:rsid w:val="007104E1"/>
    <w:rsid w:val="007104FA"/>
    <w:rsid w:val="007109C2"/>
    <w:rsid w:val="00710CB4"/>
    <w:rsid w:val="0071101C"/>
    <w:rsid w:val="0071118C"/>
    <w:rsid w:val="007111C8"/>
    <w:rsid w:val="00711340"/>
    <w:rsid w:val="00711F5E"/>
    <w:rsid w:val="0071221A"/>
    <w:rsid w:val="00712397"/>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043"/>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E74"/>
    <w:rsid w:val="00803166"/>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41"/>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0E39"/>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109"/>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5B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31"/>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6D1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21"/>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2B"/>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8F9"/>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4DF"/>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DDD"/>
    <w:rsid w:val="00D85E14"/>
    <w:rsid w:val="00D86D0E"/>
    <w:rsid w:val="00D86E3E"/>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55C"/>
    <w:rsid w:val="00E075A0"/>
    <w:rsid w:val="00E075B3"/>
    <w:rsid w:val="00E078D4"/>
    <w:rsid w:val="00E07C57"/>
    <w:rsid w:val="00E07F3E"/>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3D0"/>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714"/>
    <w:rsid w:val="00F271FC"/>
    <w:rsid w:val="00F2785E"/>
    <w:rsid w:val="00F27A4B"/>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55F"/>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6</cp:revision>
  <cp:lastPrinted>2015-04-01T01:56:00Z</cp:lastPrinted>
  <dcterms:created xsi:type="dcterms:W3CDTF">2022-04-21T18:41:00Z</dcterms:created>
  <dcterms:modified xsi:type="dcterms:W3CDTF">2022-04-22T02:29:00Z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